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0B" w:rsidRDefault="0034200B" w:rsidP="0034200B">
      <w:r>
        <w:t>Vážení rodiče,</w:t>
      </w:r>
    </w:p>
    <w:p w:rsidR="0034200B" w:rsidRDefault="0034200B" w:rsidP="0034200B">
      <w:pPr>
        <w:jc w:val="both"/>
      </w:pPr>
      <w:r w:rsidRPr="00A632CA">
        <w:rPr>
          <w:b/>
        </w:rPr>
        <w:t>naše škola se od září roku 2022 připoj</w:t>
      </w:r>
      <w:r w:rsidR="00716C4D">
        <w:rPr>
          <w:b/>
        </w:rPr>
        <w:t>ila</w:t>
      </w:r>
      <w:r w:rsidRPr="00A632CA">
        <w:rPr>
          <w:b/>
        </w:rPr>
        <w:t xml:space="preserve"> k pokusnému ověřování MŠMT a zavádí nový model vzdělávání žáků v ošetřovatelských oborech</w:t>
      </w:r>
      <w:r>
        <w:t>, tzv. stupňovitého propojení vybraných oborů vzdělání kategorie H, M, N ve skupině oborů vzdělání 53 – Zdravotnictví ve středních a vyšších odborných školách.</w:t>
      </w:r>
    </w:p>
    <w:p w:rsidR="0034200B" w:rsidRDefault="0034200B" w:rsidP="0034200B">
      <w:pPr>
        <w:jc w:val="both"/>
      </w:pPr>
      <w:bookmarkStart w:id="0" w:name="_GoBack"/>
      <w:r>
        <w:t xml:space="preserve">Účelem tohoto modelu je vytvoření </w:t>
      </w:r>
      <w:r w:rsidRPr="00A632CA">
        <w:rPr>
          <w:b/>
        </w:rPr>
        <w:t>efektivní stupňovité a zkrácené vzdělávací ces</w:t>
      </w:r>
      <w:r>
        <w:t xml:space="preserve">ty v ošetřovatelských oborech vzdělání, kde v rámci studia maturitního oboru vzdělání získá úspěšný žák nejprve výuční list (Ošetřovatelství I. stupně), následně maturitní zkoušku (Ošetřovatelství II. stupně) a následně je bez přijímací zkoušky přijat do 2. ročníku akreditovaného oboru vzdělání vyšší odborné školy zakončeného absolutoriem (Ošetřovatelství III. stupně). Každý absolvovaný stupeň vzdělávací cesty zaručí absolventovi nejen kvalifikaci, ale i odpovídající stupeň vzdělání. </w:t>
      </w:r>
      <w:bookmarkEnd w:id="0"/>
      <w:r>
        <w:t>Tento účel pak naplňuje aktuální potřeby resortu zdravotnictví i individuálních vzdělávacích možností a potřeb každého žáka/studenta.</w:t>
      </w:r>
    </w:p>
    <w:p w:rsidR="0034200B" w:rsidRDefault="0034200B" w:rsidP="0034200B">
      <w:pPr>
        <w:jc w:val="both"/>
      </w:pPr>
      <w:r w:rsidRPr="00A632CA">
        <w:rPr>
          <w:b/>
        </w:rPr>
        <w:t>Výhody pro žáka</w:t>
      </w:r>
      <w:r>
        <w:t>:</w:t>
      </w:r>
    </w:p>
    <w:p w:rsidR="0034200B" w:rsidRPr="00716C4D" w:rsidRDefault="00A632CA" w:rsidP="0034200B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716C4D">
        <w:rPr>
          <w:rFonts w:ascii="Calibri" w:hAnsi="Calibri"/>
          <w:sz w:val="21"/>
          <w:szCs w:val="21"/>
        </w:rPr>
        <w:t>j</w:t>
      </w:r>
      <w:r w:rsidR="0034200B" w:rsidRPr="00716C4D">
        <w:rPr>
          <w:rFonts w:ascii="Calibri" w:hAnsi="Calibri"/>
          <w:sz w:val="21"/>
          <w:szCs w:val="21"/>
        </w:rPr>
        <w:t xml:space="preserve">iž po 3. ročníku studia oboru Praktická sestra </w:t>
      </w:r>
      <w:r w:rsidRPr="00716C4D">
        <w:rPr>
          <w:rFonts w:ascii="Calibri" w:hAnsi="Calibri"/>
          <w:sz w:val="21"/>
          <w:szCs w:val="21"/>
        </w:rPr>
        <w:t xml:space="preserve">možnost </w:t>
      </w:r>
      <w:r w:rsidR="0034200B" w:rsidRPr="00716C4D">
        <w:rPr>
          <w:rFonts w:ascii="Calibri" w:hAnsi="Calibri"/>
          <w:sz w:val="21"/>
          <w:szCs w:val="21"/>
        </w:rPr>
        <w:t xml:space="preserve">získání výučního listu oboru Ošetřovatel, což umožní např. i výkon brigády ve zdravotnických zařízeních </w:t>
      </w:r>
      <w:r w:rsidRPr="00716C4D">
        <w:rPr>
          <w:rFonts w:ascii="Calibri" w:hAnsi="Calibri"/>
          <w:sz w:val="21"/>
          <w:szCs w:val="21"/>
        </w:rPr>
        <w:t>na pozici</w:t>
      </w:r>
      <w:r w:rsidR="0034200B" w:rsidRPr="00716C4D">
        <w:rPr>
          <w:rFonts w:ascii="Calibri" w:hAnsi="Calibri"/>
          <w:sz w:val="21"/>
          <w:szCs w:val="21"/>
        </w:rPr>
        <w:t xml:space="preserve"> kvalifikovan</w:t>
      </w:r>
      <w:r w:rsidRPr="00716C4D">
        <w:rPr>
          <w:rFonts w:ascii="Calibri" w:hAnsi="Calibri"/>
          <w:sz w:val="21"/>
          <w:szCs w:val="21"/>
        </w:rPr>
        <w:t>ého</w:t>
      </w:r>
      <w:r w:rsidR="0034200B" w:rsidRPr="00716C4D">
        <w:rPr>
          <w:rFonts w:ascii="Calibri" w:hAnsi="Calibri"/>
          <w:sz w:val="21"/>
          <w:szCs w:val="21"/>
        </w:rPr>
        <w:t xml:space="preserve"> zdravotnick</w:t>
      </w:r>
      <w:r w:rsidRPr="00716C4D">
        <w:rPr>
          <w:rFonts w:ascii="Calibri" w:hAnsi="Calibri"/>
          <w:sz w:val="21"/>
          <w:szCs w:val="21"/>
        </w:rPr>
        <w:t>ého</w:t>
      </w:r>
      <w:r w:rsidR="0034200B" w:rsidRPr="00716C4D">
        <w:rPr>
          <w:rFonts w:ascii="Calibri" w:hAnsi="Calibri"/>
          <w:sz w:val="21"/>
          <w:szCs w:val="21"/>
        </w:rPr>
        <w:t xml:space="preserve"> pracovník</w:t>
      </w:r>
      <w:r w:rsidRPr="00716C4D">
        <w:rPr>
          <w:rFonts w:ascii="Calibri" w:hAnsi="Calibri"/>
          <w:sz w:val="21"/>
          <w:szCs w:val="21"/>
        </w:rPr>
        <w:t>a</w:t>
      </w:r>
      <w:r w:rsidR="0034200B" w:rsidRPr="00716C4D">
        <w:rPr>
          <w:rFonts w:ascii="Calibri" w:hAnsi="Calibri"/>
          <w:sz w:val="21"/>
          <w:szCs w:val="21"/>
        </w:rPr>
        <w:t xml:space="preserve"> s vyšším platovým ohodnocením</w:t>
      </w:r>
      <w:r w:rsidRPr="00716C4D">
        <w:rPr>
          <w:rFonts w:ascii="Calibri" w:hAnsi="Calibri"/>
          <w:sz w:val="21"/>
          <w:szCs w:val="21"/>
        </w:rPr>
        <w:t>;</w:t>
      </w:r>
    </w:p>
    <w:p w:rsidR="0034200B" w:rsidRPr="00716C4D" w:rsidRDefault="00A632CA" w:rsidP="0034200B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716C4D">
        <w:rPr>
          <w:rFonts w:ascii="Calibri" w:hAnsi="Calibri"/>
          <w:sz w:val="21"/>
          <w:szCs w:val="21"/>
        </w:rPr>
        <w:t>možnost přímého vstupu do 2. ročníku programu Diplomovaná všeobecná sestra</w:t>
      </w:r>
      <w:r w:rsidR="00716C4D" w:rsidRPr="00716C4D">
        <w:rPr>
          <w:rFonts w:ascii="Calibri" w:hAnsi="Calibri"/>
          <w:sz w:val="21"/>
          <w:szCs w:val="21"/>
        </w:rPr>
        <w:t xml:space="preserve"> nebo Diplomovaná dětská sestra</w:t>
      </w:r>
      <w:r w:rsidRPr="00716C4D">
        <w:rPr>
          <w:rFonts w:ascii="Calibri" w:hAnsi="Calibri"/>
          <w:sz w:val="21"/>
          <w:szCs w:val="21"/>
        </w:rPr>
        <w:t xml:space="preserve"> na VOŠ, a tedy </w:t>
      </w:r>
      <w:r w:rsidR="0034200B" w:rsidRPr="00716C4D">
        <w:rPr>
          <w:rFonts w:ascii="Calibri" w:hAnsi="Calibri"/>
          <w:sz w:val="21"/>
          <w:szCs w:val="21"/>
        </w:rPr>
        <w:t>kratší doba studia k získání titulu Diplomovaný specialista</w:t>
      </w:r>
      <w:r w:rsidRPr="00716C4D">
        <w:rPr>
          <w:rFonts w:ascii="Calibri" w:hAnsi="Calibri"/>
          <w:sz w:val="21"/>
          <w:szCs w:val="21"/>
        </w:rPr>
        <w:t>;</w:t>
      </w:r>
    </w:p>
    <w:p w:rsidR="0034200B" w:rsidRPr="00716C4D" w:rsidRDefault="0034200B" w:rsidP="0034200B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716C4D">
        <w:rPr>
          <w:rFonts w:ascii="Calibri" w:hAnsi="Calibri"/>
          <w:sz w:val="21"/>
          <w:szCs w:val="21"/>
        </w:rPr>
        <w:t xml:space="preserve">možnost nástupu na vyšší odbornou školu po ukončení 4. ročníku i v případě neúspěšně vykonané maturitní zkoušky (kterou může </w:t>
      </w:r>
      <w:r w:rsidR="00A632CA" w:rsidRPr="00716C4D">
        <w:rPr>
          <w:rFonts w:ascii="Calibri" w:hAnsi="Calibri"/>
          <w:sz w:val="21"/>
          <w:szCs w:val="21"/>
        </w:rPr>
        <w:t>dokončit</w:t>
      </w:r>
      <w:r w:rsidRPr="00716C4D">
        <w:rPr>
          <w:rFonts w:ascii="Calibri" w:hAnsi="Calibri"/>
          <w:sz w:val="21"/>
          <w:szCs w:val="21"/>
        </w:rPr>
        <w:t xml:space="preserve"> v průběhu studia VOŠ</w:t>
      </w:r>
      <w:r w:rsidR="00A632CA" w:rsidRPr="00716C4D">
        <w:rPr>
          <w:rFonts w:ascii="Calibri" w:hAnsi="Calibri"/>
          <w:sz w:val="21"/>
          <w:szCs w:val="21"/>
        </w:rPr>
        <w:t>)</w:t>
      </w:r>
      <w:r w:rsidRPr="00716C4D">
        <w:rPr>
          <w:rFonts w:ascii="Calibri" w:hAnsi="Calibri"/>
          <w:sz w:val="21"/>
          <w:szCs w:val="21"/>
        </w:rPr>
        <w:t>.</w:t>
      </w:r>
    </w:p>
    <w:p w:rsidR="0034200B" w:rsidRDefault="0034200B" w:rsidP="00A632CA">
      <w:pPr>
        <w:jc w:val="both"/>
      </w:pPr>
      <w:r>
        <w:t>Pro zařazení žáka do tohoto modelu vzdělávání je třeba souhlas zákonného zástupce.</w:t>
      </w:r>
    </w:p>
    <w:p w:rsidR="0034200B" w:rsidRDefault="0034200B" w:rsidP="00A632CA">
      <w:pPr>
        <w:jc w:val="both"/>
        <w:rPr>
          <w:b/>
        </w:rPr>
      </w:pPr>
      <w:r w:rsidRPr="00A3675C">
        <w:rPr>
          <w:b/>
        </w:rPr>
        <w:t>Prosíme o přiložení tohoto dokumentu s vyjádřením Vašeho souhlasu k přihlášce ke studiu.</w:t>
      </w:r>
    </w:p>
    <w:p w:rsidR="0034200B" w:rsidRDefault="0034200B" w:rsidP="0034200B">
      <w:pPr>
        <w:ind w:left="360"/>
        <w:jc w:val="both"/>
        <w:rPr>
          <w:b/>
        </w:rPr>
      </w:pPr>
    </w:p>
    <w:p w:rsidR="0034200B" w:rsidRPr="00EE4017" w:rsidRDefault="0034200B" w:rsidP="0034200B">
      <w:pPr>
        <w:ind w:left="360"/>
        <w:jc w:val="center"/>
        <w:rPr>
          <w:b/>
          <w:sz w:val="32"/>
          <w:szCs w:val="32"/>
        </w:rPr>
      </w:pPr>
      <w:r w:rsidRPr="00EE4017">
        <w:rPr>
          <w:b/>
          <w:sz w:val="32"/>
          <w:szCs w:val="32"/>
        </w:rPr>
        <w:t>SOUHLASÍM / NESOUHLASÍM</w:t>
      </w:r>
    </w:p>
    <w:p w:rsidR="0034200B" w:rsidRDefault="0034200B" w:rsidP="0034200B">
      <w:pPr>
        <w:jc w:val="both"/>
      </w:pPr>
    </w:p>
    <w:p w:rsidR="0034200B" w:rsidRDefault="0034200B" w:rsidP="0034200B">
      <w:pPr>
        <w:jc w:val="both"/>
      </w:pPr>
      <w:r>
        <w:t>se zařazením své dcery / svého syna………………………………</w:t>
      </w:r>
      <w:r w:rsidR="00A632CA">
        <w:t>………………………..</w:t>
      </w:r>
      <w:r>
        <w:t xml:space="preserve">.. </w:t>
      </w:r>
      <w:r w:rsidRPr="00EE4017">
        <w:rPr>
          <w:i/>
          <w:sz w:val="20"/>
          <w:szCs w:val="20"/>
        </w:rPr>
        <w:t>(jméno žáka)</w:t>
      </w:r>
      <w:r>
        <w:rPr>
          <w:i/>
          <w:sz w:val="20"/>
          <w:szCs w:val="20"/>
        </w:rPr>
        <w:t xml:space="preserve"> </w:t>
      </w:r>
      <w:r>
        <w:t xml:space="preserve">do vzdělávání v souladu s PO </w:t>
      </w:r>
      <w:proofErr w:type="gramStart"/>
      <w:r>
        <w:t>MŠMT - nový</w:t>
      </w:r>
      <w:proofErr w:type="gramEnd"/>
      <w:r>
        <w:t xml:space="preserve"> model vzdělávání žáků v ošetřovatelských oborech, tzv. stupňovitého propojení vybraných oborů vzdělání kategorie H, M, N ve skupině oborů vzdělání 53 – Zdravotnictví ve středních a vyšších odborných školách.</w:t>
      </w:r>
    </w:p>
    <w:p w:rsidR="0034200B" w:rsidRDefault="0034200B" w:rsidP="0034200B"/>
    <w:p w:rsidR="0034200B" w:rsidRDefault="0034200B" w:rsidP="0034200B">
      <w:r>
        <w:t>V ……………………</w:t>
      </w:r>
      <w:r w:rsidR="00A632CA">
        <w:t>………</w:t>
      </w:r>
      <w:r>
        <w:t xml:space="preserve">….  dne ………………………     </w:t>
      </w:r>
      <w:r>
        <w:tab/>
      </w:r>
      <w:r>
        <w:tab/>
      </w:r>
      <w:r>
        <w:tab/>
        <w:t>…………………………………………….</w:t>
      </w:r>
    </w:p>
    <w:p w:rsidR="008B72FA" w:rsidRPr="0034200B" w:rsidRDefault="0034200B" w:rsidP="00342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632CA">
        <w:tab/>
      </w:r>
      <w:r>
        <w:t>podpis zákonného zástupce</w:t>
      </w:r>
    </w:p>
    <w:sectPr w:rsidR="008B72FA" w:rsidRPr="0034200B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787B"/>
    <w:multiLevelType w:val="hybridMultilevel"/>
    <w:tmpl w:val="C9B6F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22FBE"/>
    <w:rsid w:val="000E4851"/>
    <w:rsid w:val="00194E6A"/>
    <w:rsid w:val="001B6EC6"/>
    <w:rsid w:val="002D0A3E"/>
    <w:rsid w:val="0034200B"/>
    <w:rsid w:val="00392A93"/>
    <w:rsid w:val="005276D1"/>
    <w:rsid w:val="00604EED"/>
    <w:rsid w:val="0061433D"/>
    <w:rsid w:val="00636B17"/>
    <w:rsid w:val="00716C4D"/>
    <w:rsid w:val="007458C8"/>
    <w:rsid w:val="00770792"/>
    <w:rsid w:val="00771CF8"/>
    <w:rsid w:val="008A4B61"/>
    <w:rsid w:val="008B72FA"/>
    <w:rsid w:val="00A24FF0"/>
    <w:rsid w:val="00A632CA"/>
    <w:rsid w:val="00B06827"/>
    <w:rsid w:val="00B1240E"/>
    <w:rsid w:val="00BB067E"/>
    <w:rsid w:val="00BF4C87"/>
    <w:rsid w:val="00DE4C08"/>
    <w:rsid w:val="00F4293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34200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mezer">
    <w:name w:val="No Spacing"/>
    <w:uiPriority w:val="1"/>
    <w:qFormat/>
    <w:rsid w:val="0034200B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Lamichová Soňa</cp:lastModifiedBy>
  <cp:revision>2</cp:revision>
  <cp:lastPrinted>2019-10-24T11:29:00Z</cp:lastPrinted>
  <dcterms:created xsi:type="dcterms:W3CDTF">2024-01-24T09:19:00Z</dcterms:created>
  <dcterms:modified xsi:type="dcterms:W3CDTF">2024-01-24T09:19:00Z</dcterms:modified>
</cp:coreProperties>
</file>