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98D" w:rsidRPr="00C94E21" w:rsidRDefault="00A53202" w:rsidP="00C94E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4E21">
        <w:rPr>
          <w:rFonts w:ascii="Times New Roman" w:hAnsi="Times New Roman" w:cs="Times New Roman"/>
          <w:b/>
          <w:sz w:val="36"/>
          <w:szCs w:val="36"/>
        </w:rPr>
        <w:t>Zdravě ve všech oblastech</w:t>
      </w:r>
    </w:p>
    <w:p w:rsidR="00A53202" w:rsidRPr="00C94E21" w:rsidRDefault="00A53202" w:rsidP="0047698D">
      <w:pPr>
        <w:jc w:val="both"/>
        <w:rPr>
          <w:rFonts w:ascii="Times New Roman" w:hAnsi="Times New Roman" w:cs="Times New Roman"/>
          <w:sz w:val="24"/>
          <w:szCs w:val="24"/>
        </w:rPr>
      </w:pPr>
      <w:r w:rsidRPr="00C94E21">
        <w:rPr>
          <w:rFonts w:ascii="Times New Roman" w:hAnsi="Times New Roman" w:cs="Times New Roman"/>
          <w:sz w:val="24"/>
          <w:szCs w:val="24"/>
        </w:rPr>
        <w:t>Projekt je rozdělen do 3 oblastí: zdravé stravování, podp</w:t>
      </w:r>
      <w:r w:rsidR="0047698D">
        <w:rPr>
          <w:rFonts w:ascii="Times New Roman" w:hAnsi="Times New Roman" w:cs="Times New Roman"/>
          <w:sz w:val="24"/>
          <w:szCs w:val="24"/>
        </w:rPr>
        <w:t>ora zdraví a prevence rasismu a </w:t>
      </w:r>
      <w:r w:rsidRPr="00C94E21">
        <w:rPr>
          <w:rFonts w:ascii="Times New Roman" w:hAnsi="Times New Roman" w:cs="Times New Roman"/>
          <w:sz w:val="24"/>
          <w:szCs w:val="24"/>
        </w:rPr>
        <w:t>xenofobie.</w:t>
      </w:r>
    </w:p>
    <w:p w:rsidR="00A53202" w:rsidRPr="00C94E21" w:rsidRDefault="00A5320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94E21">
        <w:rPr>
          <w:rFonts w:ascii="Times New Roman" w:hAnsi="Times New Roman" w:cs="Times New Roman"/>
          <w:b/>
          <w:i/>
          <w:sz w:val="24"/>
          <w:szCs w:val="24"/>
        </w:rPr>
        <w:t>Realizované aktivity:</w:t>
      </w:r>
    </w:p>
    <w:p w:rsidR="00A53202" w:rsidRPr="00C94E21" w:rsidRDefault="00A53202" w:rsidP="00C94E21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E21">
        <w:rPr>
          <w:rFonts w:ascii="Times New Roman" w:hAnsi="Times New Roman" w:cs="Times New Roman"/>
          <w:b/>
          <w:sz w:val="24"/>
          <w:szCs w:val="24"/>
        </w:rPr>
        <w:t>Jak na zdravé stravování</w:t>
      </w:r>
    </w:p>
    <w:p w:rsidR="00120D3F" w:rsidRDefault="00F90F07" w:rsidP="00120D3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53202" w:rsidRPr="00C94E21">
        <w:rPr>
          <w:rFonts w:ascii="Times New Roman" w:hAnsi="Times New Roman" w:cs="Times New Roman"/>
          <w:sz w:val="24"/>
          <w:szCs w:val="24"/>
        </w:rPr>
        <w:t xml:space="preserve">odařilo se nám </w:t>
      </w:r>
      <w:r w:rsidR="00A53202" w:rsidRPr="00C94E21">
        <w:rPr>
          <w:rFonts w:ascii="Times New Roman" w:hAnsi="Times New Roman" w:cs="Times New Roman"/>
          <w:b/>
          <w:sz w:val="24"/>
          <w:szCs w:val="24"/>
        </w:rPr>
        <w:t>založit kroužek zdravého stravování</w:t>
      </w:r>
      <w:r w:rsidR="00120D3F">
        <w:rPr>
          <w:rFonts w:ascii="Times New Roman" w:hAnsi="Times New Roman" w:cs="Times New Roman"/>
          <w:sz w:val="24"/>
          <w:szCs w:val="24"/>
        </w:rPr>
        <w:t>. Žáci nejen vařili</w:t>
      </w:r>
      <w:r w:rsidR="00A53202" w:rsidRPr="00C94E21">
        <w:rPr>
          <w:rFonts w:ascii="Times New Roman" w:hAnsi="Times New Roman" w:cs="Times New Roman"/>
          <w:sz w:val="24"/>
          <w:szCs w:val="24"/>
        </w:rPr>
        <w:t>, ale sami nakup</w:t>
      </w:r>
      <w:r w:rsidR="00120D3F">
        <w:rPr>
          <w:rFonts w:ascii="Times New Roman" w:hAnsi="Times New Roman" w:cs="Times New Roman"/>
          <w:sz w:val="24"/>
          <w:szCs w:val="24"/>
        </w:rPr>
        <w:t>ovali</w:t>
      </w:r>
      <w:r w:rsidR="00A53202" w:rsidRPr="00C94E21">
        <w:rPr>
          <w:rFonts w:ascii="Times New Roman" w:hAnsi="Times New Roman" w:cs="Times New Roman"/>
          <w:sz w:val="24"/>
          <w:szCs w:val="24"/>
        </w:rPr>
        <w:t xml:space="preserve"> potřebné suroviny, uč</w:t>
      </w:r>
      <w:r w:rsidR="00120D3F">
        <w:rPr>
          <w:rFonts w:ascii="Times New Roman" w:hAnsi="Times New Roman" w:cs="Times New Roman"/>
          <w:sz w:val="24"/>
          <w:szCs w:val="24"/>
        </w:rPr>
        <w:t>ili</w:t>
      </w:r>
      <w:r w:rsidR="00A53202" w:rsidRPr="00C94E21">
        <w:rPr>
          <w:rFonts w:ascii="Times New Roman" w:hAnsi="Times New Roman" w:cs="Times New Roman"/>
          <w:sz w:val="24"/>
          <w:szCs w:val="24"/>
        </w:rPr>
        <w:t xml:space="preserve"> se přemýšl</w:t>
      </w:r>
      <w:r w:rsidR="00120D3F">
        <w:rPr>
          <w:rFonts w:ascii="Times New Roman" w:hAnsi="Times New Roman" w:cs="Times New Roman"/>
          <w:sz w:val="24"/>
          <w:szCs w:val="24"/>
        </w:rPr>
        <w:t>et ekonomicky, ale zdravě, plánovali</w:t>
      </w:r>
      <w:r w:rsidR="00A53202" w:rsidRPr="00C94E21">
        <w:rPr>
          <w:rFonts w:ascii="Times New Roman" w:hAnsi="Times New Roman" w:cs="Times New Roman"/>
          <w:sz w:val="24"/>
          <w:szCs w:val="24"/>
        </w:rPr>
        <w:t xml:space="preserve"> pos</w:t>
      </w:r>
      <w:r w:rsidR="00120D3F">
        <w:rPr>
          <w:rFonts w:ascii="Times New Roman" w:hAnsi="Times New Roman" w:cs="Times New Roman"/>
          <w:sz w:val="24"/>
          <w:szCs w:val="24"/>
        </w:rPr>
        <w:t>tupy přípravy pokrmů, vyhledávali</w:t>
      </w:r>
      <w:r w:rsidR="00A53202" w:rsidRPr="00C94E21">
        <w:rPr>
          <w:rFonts w:ascii="Times New Roman" w:hAnsi="Times New Roman" w:cs="Times New Roman"/>
          <w:sz w:val="24"/>
          <w:szCs w:val="24"/>
        </w:rPr>
        <w:t xml:space="preserve"> zajímavé recepty. </w:t>
      </w:r>
    </w:p>
    <w:p w:rsidR="00120D3F" w:rsidRDefault="00A53202" w:rsidP="00120D3F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20D3F">
        <w:rPr>
          <w:rFonts w:ascii="Times New Roman" w:hAnsi="Times New Roman" w:cs="Times New Roman"/>
          <w:sz w:val="24"/>
          <w:szCs w:val="24"/>
        </w:rPr>
        <w:t>Na zahradu</w:t>
      </w:r>
      <w:r w:rsidR="00120D3F" w:rsidRPr="00120D3F">
        <w:rPr>
          <w:rFonts w:ascii="Times New Roman" w:hAnsi="Times New Roman" w:cs="Times New Roman"/>
          <w:sz w:val="24"/>
          <w:szCs w:val="24"/>
        </w:rPr>
        <w:t xml:space="preserve"> DM</w:t>
      </w:r>
      <w:r w:rsidRPr="00120D3F">
        <w:rPr>
          <w:rFonts w:ascii="Times New Roman" w:hAnsi="Times New Roman" w:cs="Times New Roman"/>
          <w:sz w:val="24"/>
          <w:szCs w:val="24"/>
        </w:rPr>
        <w:t xml:space="preserve"> jsme </w:t>
      </w:r>
      <w:r w:rsidRPr="00120D3F">
        <w:rPr>
          <w:rFonts w:ascii="Times New Roman" w:hAnsi="Times New Roman" w:cs="Times New Roman"/>
          <w:b/>
          <w:sz w:val="24"/>
          <w:szCs w:val="24"/>
        </w:rPr>
        <w:t>zasadili bylinky</w:t>
      </w:r>
      <w:r w:rsidR="00285C23" w:rsidRPr="00120D3F">
        <w:rPr>
          <w:rFonts w:ascii="Times New Roman" w:hAnsi="Times New Roman" w:cs="Times New Roman"/>
          <w:sz w:val="24"/>
          <w:szCs w:val="24"/>
        </w:rPr>
        <w:t xml:space="preserve">, které </w:t>
      </w:r>
      <w:r w:rsidR="00EF499E">
        <w:rPr>
          <w:rFonts w:ascii="Times New Roman" w:hAnsi="Times New Roman" w:cs="Times New Roman"/>
          <w:sz w:val="24"/>
          <w:szCs w:val="24"/>
        </w:rPr>
        <w:t>se využívají</w:t>
      </w:r>
      <w:r w:rsidR="00285C23" w:rsidRPr="00120D3F">
        <w:rPr>
          <w:rFonts w:ascii="Times New Roman" w:hAnsi="Times New Roman" w:cs="Times New Roman"/>
          <w:sz w:val="24"/>
          <w:szCs w:val="24"/>
        </w:rPr>
        <w:t xml:space="preserve"> nejen pro kroužek vaření.</w:t>
      </w:r>
      <w:r w:rsidRPr="00120D3F">
        <w:rPr>
          <w:rFonts w:ascii="Times New Roman" w:hAnsi="Times New Roman" w:cs="Times New Roman"/>
          <w:sz w:val="24"/>
          <w:szCs w:val="24"/>
        </w:rPr>
        <w:t xml:space="preserve"> </w:t>
      </w:r>
      <w:r w:rsidR="00285C23" w:rsidRPr="00120D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CCB" w:rsidRPr="00892CCB" w:rsidRDefault="00285C23" w:rsidP="00892CCB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120D3F">
        <w:rPr>
          <w:rStyle w:val="Siln"/>
          <w:rFonts w:ascii="Times New Roman" w:hAnsi="Times New Roman" w:cs="Times New Roman"/>
          <w:b w:val="0"/>
          <w:sz w:val="24"/>
          <w:szCs w:val="24"/>
        </w:rPr>
        <w:t>23. 10. 2015</w:t>
      </w:r>
      <w:r w:rsidRPr="00120D3F">
        <w:rPr>
          <w:rFonts w:ascii="Times New Roman" w:hAnsi="Times New Roman" w:cs="Times New Roman"/>
          <w:sz w:val="24"/>
          <w:szCs w:val="24"/>
        </w:rPr>
        <w:t xml:space="preserve"> proběhla tradiční žákovská </w:t>
      </w:r>
      <w:r w:rsidRPr="00120D3F">
        <w:rPr>
          <w:rFonts w:ascii="Times New Roman" w:hAnsi="Times New Roman" w:cs="Times New Roman"/>
          <w:b/>
          <w:sz w:val="24"/>
          <w:szCs w:val="24"/>
        </w:rPr>
        <w:t>soutěž v přípravě salátů</w:t>
      </w:r>
      <w:r w:rsidRPr="00120D3F">
        <w:rPr>
          <w:rFonts w:ascii="Times New Roman" w:hAnsi="Times New Roman" w:cs="Times New Roman"/>
          <w:sz w:val="24"/>
          <w:szCs w:val="24"/>
        </w:rPr>
        <w:t>. Akce proběhla v rámci</w:t>
      </w:r>
      <w:r w:rsidRPr="00120D3F">
        <w:rPr>
          <w:rFonts w:ascii="Times New Roman" w:hAnsi="Times New Roman" w:cs="Times New Roman"/>
        </w:rPr>
        <w:t xml:space="preserve"> Mezinárodního dne zdravé výživy (16.10.). </w:t>
      </w:r>
    </w:p>
    <w:p w:rsidR="00120D3F" w:rsidRPr="00892CCB" w:rsidRDefault="00120D3F" w:rsidP="00120D3F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4. 2016 jsme v rámci přijímacího řízení do prvních ročníků a třídních schůzek </w:t>
      </w:r>
      <w:r w:rsidRPr="00EF499E">
        <w:rPr>
          <w:rFonts w:ascii="Times New Roman" w:hAnsi="Times New Roman" w:cs="Times New Roman"/>
          <w:b/>
          <w:sz w:val="24"/>
          <w:szCs w:val="24"/>
        </w:rPr>
        <w:t>připravili pro rodiče malé občerstvení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CC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CCB">
        <w:rPr>
          <w:rFonts w:ascii="Times New Roman" w:hAnsi="Times New Roman" w:cs="Times New Roman"/>
          <w:sz w:val="24"/>
          <w:szCs w:val="24"/>
        </w:rPr>
        <w:t>čtyři druhy pomazánek na celozrnném pečivu, ovocné muffiny a mrkvové kapsičky</w:t>
      </w:r>
      <w:r w:rsidR="00892CCB" w:rsidRPr="00892CCB">
        <w:rPr>
          <w:rFonts w:ascii="Times New Roman" w:hAnsi="Times New Roman" w:cs="Times New Roman"/>
          <w:sz w:val="24"/>
          <w:szCs w:val="24"/>
        </w:rPr>
        <w:t xml:space="preserve">. Zároveň jsme rodiče při této příležitosti </w:t>
      </w:r>
      <w:r w:rsidR="00892CCB" w:rsidRPr="00EF499E">
        <w:rPr>
          <w:rFonts w:ascii="Times New Roman" w:hAnsi="Times New Roman" w:cs="Times New Roman"/>
          <w:b/>
          <w:sz w:val="24"/>
          <w:szCs w:val="24"/>
        </w:rPr>
        <w:t>seznámili s letákem „Žijeme zdravě“,</w:t>
      </w:r>
      <w:r w:rsidR="00892CCB" w:rsidRPr="00892CCB">
        <w:rPr>
          <w:rFonts w:ascii="Times New Roman" w:hAnsi="Times New Roman" w:cs="Times New Roman"/>
          <w:sz w:val="24"/>
          <w:szCs w:val="24"/>
        </w:rPr>
        <w:t xml:space="preserve"> který se věnuje zdravějším alternativám cukru, náhradám kravského mléka, pitnému režimu i akci „Solme s rozumem“. Leták připravili žáci ubytovaní na DM a na závěr </w:t>
      </w:r>
      <w:r w:rsidR="00F90F07">
        <w:rPr>
          <w:rFonts w:ascii="Times New Roman" w:hAnsi="Times New Roman" w:cs="Times New Roman"/>
          <w:sz w:val="24"/>
          <w:szCs w:val="24"/>
        </w:rPr>
        <w:t>připojili</w:t>
      </w:r>
      <w:r w:rsidR="00892CCB" w:rsidRPr="00892CCB">
        <w:rPr>
          <w:rFonts w:ascii="Times New Roman" w:hAnsi="Times New Roman" w:cs="Times New Roman"/>
          <w:sz w:val="24"/>
          <w:szCs w:val="24"/>
        </w:rPr>
        <w:t xml:space="preserve"> i jeden z vyzkoušených receptů, který realizovali v kroužku „Zdravého vaření".</w:t>
      </w:r>
    </w:p>
    <w:p w:rsidR="00892CCB" w:rsidRDefault="00892CCB" w:rsidP="00120D3F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4. 2016 připravily dívky zdravé občerstvení pro účastníky akce „Ukliďme Česko“ </w:t>
      </w:r>
      <w:r w:rsidRPr="00892CCB">
        <w:rPr>
          <w:rFonts w:ascii="Times New Roman" w:hAnsi="Times New Roman" w:cs="Times New Roman"/>
          <w:sz w:val="24"/>
          <w:szCs w:val="24"/>
        </w:rPr>
        <w:t>- vločkové sušenky s </w:t>
      </w:r>
      <w:proofErr w:type="spellStart"/>
      <w:r w:rsidRPr="00892CCB">
        <w:rPr>
          <w:rFonts w:ascii="Times New Roman" w:hAnsi="Times New Roman" w:cs="Times New Roman"/>
          <w:sz w:val="24"/>
          <w:szCs w:val="24"/>
        </w:rPr>
        <w:t>chia</w:t>
      </w:r>
      <w:proofErr w:type="spellEnd"/>
      <w:r w:rsidRPr="00892CCB">
        <w:rPr>
          <w:rFonts w:ascii="Times New Roman" w:hAnsi="Times New Roman" w:cs="Times New Roman"/>
          <w:sz w:val="24"/>
          <w:szCs w:val="24"/>
        </w:rPr>
        <w:t xml:space="preserve"> semínky, těstovinový a </w:t>
      </w:r>
      <w:proofErr w:type="spellStart"/>
      <w:r w:rsidRPr="00892CCB">
        <w:rPr>
          <w:rFonts w:ascii="Times New Roman" w:hAnsi="Times New Roman" w:cs="Times New Roman"/>
          <w:sz w:val="24"/>
          <w:szCs w:val="24"/>
        </w:rPr>
        <w:t>quinoa</w:t>
      </w:r>
      <w:proofErr w:type="spellEnd"/>
      <w:r w:rsidRPr="00892CCB">
        <w:rPr>
          <w:rFonts w:ascii="Times New Roman" w:hAnsi="Times New Roman" w:cs="Times New Roman"/>
          <w:sz w:val="24"/>
          <w:szCs w:val="24"/>
        </w:rPr>
        <w:t xml:space="preserve"> salát.</w:t>
      </w:r>
    </w:p>
    <w:p w:rsidR="007A714E" w:rsidRPr="00892CCB" w:rsidRDefault="007A714E" w:rsidP="00120D3F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6. 2016 Den dětí se zaměřením na Fair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="00F90F07">
        <w:rPr>
          <w:rFonts w:ascii="Times New Roman" w:hAnsi="Times New Roman" w:cs="Times New Roman"/>
          <w:sz w:val="24"/>
          <w:szCs w:val="24"/>
        </w:rPr>
        <w:t>.</w:t>
      </w:r>
    </w:p>
    <w:p w:rsidR="00120D3F" w:rsidRPr="00120D3F" w:rsidRDefault="007A714E" w:rsidP="00120D3F">
      <w:pPr>
        <w:pStyle w:val="Odstavecseseznamem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2948305</wp:posOffset>
            </wp:positionH>
            <wp:positionV relativeFrom="margin">
              <wp:posOffset>5786755</wp:posOffset>
            </wp:positionV>
            <wp:extent cx="2762250" cy="1838325"/>
            <wp:effectExtent l="19050" t="0" r="0" b="0"/>
            <wp:wrapSquare wrapText="bothSides"/>
            <wp:docPr id="9" name="obrázek 8" descr="http://www.zshk.cz/sites/default/files/IMG_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shk.cz/sites/default/files/IMG_75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5681980</wp:posOffset>
            </wp:positionV>
            <wp:extent cx="2600325" cy="1943100"/>
            <wp:effectExtent l="19050" t="0" r="9525" b="0"/>
            <wp:wrapSquare wrapText="bothSides"/>
            <wp:docPr id="2" name="obrázek 5" descr="I:\FOTKY\2015-16\Bylinky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OTKY\2015-16\Bylinky\IMG_24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A04" w:rsidRPr="00630A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238.9pt;margin-top:212.9pt;width:217.5pt;height:21pt;z-index:251702272;mso-position-horizontal-relative:text;mso-position-vertical-relative:text" stroked="f">
            <v:textbox style="mso-fit-shape-to-text:t" inset="0,0,0,0">
              <w:txbxContent>
                <w:p w:rsidR="00D405FC" w:rsidRPr="009776CB" w:rsidRDefault="00D405FC" w:rsidP="00444F14">
                  <w:pPr>
                    <w:pStyle w:val="Titulek"/>
                    <w:rPr>
                      <w:rFonts w:ascii="Times New Roman" w:hAnsi="Times New Roman" w:cs="Times New Roman"/>
                      <w:noProof/>
                    </w:rPr>
                  </w:pPr>
                  <w:r w:rsidRPr="0068408E">
                    <w:t xml:space="preserve">Salát </w:t>
                  </w:r>
                  <w:proofErr w:type="spellStart"/>
                  <w:r w:rsidRPr="0068408E">
                    <w:t>Waldorf</w:t>
                  </w:r>
                  <w:proofErr w:type="spellEnd"/>
                </w:p>
              </w:txbxContent>
            </v:textbox>
            <w10:wrap type="square"/>
          </v:shape>
        </w:pict>
      </w:r>
      <w:r w:rsidR="00630A04" w:rsidRPr="00630A04">
        <w:rPr>
          <w:noProof/>
        </w:rPr>
        <w:pict>
          <v:shape id="_x0000_s1040" type="#_x0000_t202" style="position:absolute;left:0;text-align:left;margin-left:10.15pt;margin-top:212.9pt;width:204.75pt;height:.05pt;z-index:251700224;mso-position-horizontal-relative:text;mso-position-vertical-relative:text" stroked="f">
            <v:textbox style="mso-fit-shape-to-text:t" inset="0,0,0,0">
              <w:txbxContent>
                <w:p w:rsidR="00D405FC" w:rsidRPr="00E11DA2" w:rsidRDefault="00D405FC" w:rsidP="00444F14">
                  <w:pPr>
                    <w:pStyle w:val="Titulek"/>
                    <w:rPr>
                      <w:noProof/>
                    </w:rPr>
                  </w:pPr>
                  <w:r>
                    <w:t>Bylinková zahrádka</w:t>
                  </w:r>
                </w:p>
              </w:txbxContent>
            </v:textbox>
            <w10:wrap type="square"/>
          </v:shape>
        </w:pict>
      </w:r>
      <w:r w:rsidR="00120D3F" w:rsidRPr="00120D3F">
        <w:rPr>
          <w:rFonts w:ascii="Times New Roman" w:hAnsi="Times New Roman" w:cs="Times New Roman"/>
        </w:rPr>
        <w:t xml:space="preserve">V červnu jsme uspořádali piknik „Potraviny z blízka“. </w:t>
      </w:r>
      <w:r w:rsidR="00120D3F" w:rsidRPr="00120D3F">
        <w:rPr>
          <w:rFonts w:ascii="Times New Roman" w:hAnsi="Times New Roman" w:cs="Times New Roman"/>
          <w:sz w:val="24"/>
          <w:szCs w:val="24"/>
        </w:rPr>
        <w:t>Hlavním cílem bylo seznámit žáky s kvalitními a chutnými regionálními potravinami, které jsou navíc ekonomicky přínosné pro danou lokalitu.</w:t>
      </w:r>
    </w:p>
    <w:p w:rsidR="00A53202" w:rsidRPr="00C94E21" w:rsidRDefault="00EF499E" w:rsidP="00C94E2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281305</wp:posOffset>
            </wp:positionV>
            <wp:extent cx="2305050" cy="1729740"/>
            <wp:effectExtent l="0" t="304800" r="0" b="270510"/>
            <wp:wrapSquare wrapText="bothSides"/>
            <wp:docPr id="7" name="obrázek 7" descr="I:\FOTKY\2015-16\kroužek vaření\1.pokus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OTKY\2015-16\kroužek vaření\1.pokus\IMG_24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285C23" w:rsidRPr="00C94E21" w:rsidRDefault="00630A04" w:rsidP="00285C23">
      <w:pPr>
        <w:keepNext/>
        <w:rPr>
          <w:rFonts w:ascii="Times New Roman" w:hAnsi="Times New Roman" w:cs="Times New Roman"/>
        </w:rPr>
      </w:pPr>
      <w:r w:rsidRPr="00630A04">
        <w:rPr>
          <w:noProof/>
        </w:rPr>
        <w:pict>
          <v:shape id="_x0000_s1042" type="#_x0000_t202" style="position:absolute;margin-left:21.4pt;margin-top:155.85pt;width:181.5pt;height:.05pt;z-index:251704320;mso-position-horizontal-relative:text;mso-position-vertical-relative:text" stroked="f">
            <v:textbox style="mso-next-textbox:#_x0000_s1042;mso-fit-shape-to-text:t" inset="0,0,0,0">
              <w:txbxContent>
                <w:p w:rsidR="00D405FC" w:rsidRPr="00801A95" w:rsidRDefault="00D405FC" w:rsidP="00444F14">
                  <w:pPr>
                    <w:pStyle w:val="Titulek"/>
                    <w:rPr>
                      <w:rFonts w:ascii="Times New Roman" w:hAnsi="Times New Roman" w:cs="Times New Roman"/>
                      <w:noProof/>
                    </w:rPr>
                  </w:pPr>
                  <w:r w:rsidRPr="00C6618C">
                    <w:t>Dýňová polévka</w:t>
                  </w:r>
                </w:p>
              </w:txbxContent>
            </v:textbox>
            <w10:wrap type="square"/>
          </v:shape>
        </w:pict>
      </w:r>
      <w:r w:rsidR="00EF499E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271780</wp:posOffset>
            </wp:positionH>
            <wp:positionV relativeFrom="margin">
              <wp:posOffset>500380</wp:posOffset>
            </wp:positionV>
            <wp:extent cx="2305050" cy="1733550"/>
            <wp:effectExtent l="19050" t="0" r="0" b="0"/>
            <wp:wrapSquare wrapText="bothSides"/>
            <wp:docPr id="6" name="obrázek 6" descr="I:\FOTKY\2015-16\kroužek vaření\2. pokus - dýne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TKY\2015-16\kroužek vaření\2. pokus - dýne\IMG_247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E21" w:rsidRDefault="00C94E21" w:rsidP="00A53202">
      <w:pPr>
        <w:rPr>
          <w:noProof/>
          <w:lang w:eastAsia="cs-CZ"/>
        </w:rPr>
      </w:pPr>
    </w:p>
    <w:p w:rsidR="00C94E21" w:rsidRDefault="00C94E21" w:rsidP="00A53202">
      <w:pPr>
        <w:rPr>
          <w:noProof/>
          <w:lang w:eastAsia="cs-CZ"/>
        </w:rPr>
      </w:pPr>
    </w:p>
    <w:p w:rsidR="00C94E21" w:rsidRDefault="00C94E21" w:rsidP="00A53202"/>
    <w:p w:rsidR="00C94E21" w:rsidRPr="00C94E21" w:rsidRDefault="00C94E21" w:rsidP="00C94E21"/>
    <w:p w:rsidR="00C94E21" w:rsidRDefault="00630A04" w:rsidP="00C94E21">
      <w:pPr>
        <w:tabs>
          <w:tab w:val="left" w:pos="1350"/>
        </w:tabs>
        <w:rPr>
          <w:noProof/>
          <w:lang w:eastAsia="cs-CZ"/>
        </w:rPr>
      </w:pPr>
      <w:r>
        <w:rPr>
          <w:noProof/>
        </w:rPr>
        <w:pict>
          <v:shape id="_x0000_s1043" type="#_x0000_t202" style="position:absolute;margin-left:55.5pt;margin-top:24.75pt;width:181.5pt;height:21pt;z-index:251706368;mso-position-horizontal-relative:text;mso-position-vertical-relative:text" stroked="f">
            <v:textbox style="mso-next-textbox:#_x0000_s1043;mso-fit-shape-to-text:t" inset="0,0,0,0">
              <w:txbxContent>
                <w:p w:rsidR="00D405FC" w:rsidRPr="00FE0F13" w:rsidRDefault="00D405FC" w:rsidP="00444F14">
                  <w:pPr>
                    <w:pStyle w:val="Titulek"/>
                    <w:rPr>
                      <w:rFonts w:ascii="Times New Roman" w:hAnsi="Times New Roman" w:cs="Times New Roman"/>
                      <w:noProof/>
                    </w:rPr>
                  </w:pPr>
                  <w:r w:rsidRPr="00CC0DED">
                    <w:t>Koláč se švestkami</w:t>
                  </w:r>
                </w:p>
              </w:txbxContent>
            </v:textbox>
            <w10:wrap type="square"/>
          </v:shape>
        </w:pict>
      </w:r>
      <w:r w:rsidR="00C94E21">
        <w:tab/>
      </w:r>
    </w:p>
    <w:p w:rsidR="00C94E21" w:rsidRDefault="00C94E21" w:rsidP="00C94E21">
      <w:pPr>
        <w:tabs>
          <w:tab w:val="left" w:pos="1350"/>
        </w:tabs>
      </w:pPr>
    </w:p>
    <w:p w:rsidR="00285C23" w:rsidRDefault="00630A04" w:rsidP="00A53202">
      <w:r>
        <w:rPr>
          <w:noProof/>
        </w:rPr>
        <w:pict>
          <v:shape id="_x0000_s1046" type="#_x0000_t202" style="position:absolute;margin-left:253.15pt;margin-top:300.05pt;width:181.5pt;height:.05pt;z-index:251714560;mso-position-horizontal-relative:text;mso-position-vertical-relative:text" stroked="f">
            <v:textbox style="mso-fit-shape-to-text:t" inset="0,0,0,0">
              <w:txbxContent>
                <w:p w:rsidR="00D405FC" w:rsidRPr="002D7CD0" w:rsidRDefault="00D405FC" w:rsidP="00444F14">
                  <w:pPr>
                    <w:pStyle w:val="Titulek"/>
                    <w:rPr>
                      <w:noProof/>
                    </w:rPr>
                  </w:pPr>
                  <w:r>
                    <w:t>Piknik Potraviny z blízka</w:t>
                  </w:r>
                </w:p>
              </w:txbxContent>
            </v:textbox>
            <w10:wrap type="square"/>
          </v:shape>
        </w:pict>
      </w:r>
      <w:r w:rsidR="00444F14"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4843780</wp:posOffset>
            </wp:positionV>
            <wp:extent cx="2305050" cy="1733550"/>
            <wp:effectExtent l="19050" t="0" r="0" b="0"/>
            <wp:wrapSquare wrapText="bothSides"/>
            <wp:docPr id="19" name="obrázek 4" descr="I:\FOTKY\2015-16\kroužek vaření\piknik\IMG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TKY\2015-16\kroužek vaření\piknik\IMG_36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21.4pt;margin-top:300.05pt;width:181.5pt;height:.05pt;z-index:251711488;mso-position-horizontal-relative:text;mso-position-vertical-relative:text" stroked="f">
            <v:textbox style="mso-fit-shape-to-text:t" inset="0,0,0,0">
              <w:txbxContent>
                <w:p w:rsidR="00D405FC" w:rsidRPr="00187570" w:rsidRDefault="00D405FC" w:rsidP="00444F14">
                  <w:pPr>
                    <w:pStyle w:val="Titulek"/>
                    <w:rPr>
                      <w:noProof/>
                    </w:rPr>
                  </w:pPr>
                  <w:r>
                    <w:t>Občerstvení Ukliďme Česko</w:t>
                  </w:r>
                </w:p>
              </w:txbxContent>
            </v:textbox>
            <w10:wrap type="square"/>
          </v:shape>
        </w:pict>
      </w:r>
      <w:r w:rsidR="00444F14"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271780</wp:posOffset>
            </wp:positionH>
            <wp:positionV relativeFrom="margin">
              <wp:posOffset>4843780</wp:posOffset>
            </wp:positionV>
            <wp:extent cx="2305050" cy="1733550"/>
            <wp:effectExtent l="19050" t="0" r="0" b="0"/>
            <wp:wrapSquare wrapText="bothSides"/>
            <wp:docPr id="15" name="obrázek 3" descr="I:\FOTKY\2015-16\bez odpadků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TKY\2015-16\bez odpadků\IMG_35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21.4pt;margin-top:127.55pt;width:181.5pt;height:21pt;z-index:251698176;mso-position-horizontal-relative:text;mso-position-vertical-relative:text" stroked="f">
            <v:textbox style="mso-fit-shape-to-text:t" inset="0,0,0,0">
              <w:txbxContent>
                <w:p w:rsidR="00D405FC" w:rsidRPr="00161675" w:rsidRDefault="00D405FC" w:rsidP="00EF499E">
                  <w:pPr>
                    <w:pStyle w:val="Titulek"/>
                    <w:rPr>
                      <w:noProof/>
                    </w:rPr>
                  </w:pPr>
                  <w:r>
                    <w:t>Prezentace pro rodiče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4" type="#_x0000_t202" style="position:absolute;margin-left:253.15pt;margin-top:127.55pt;width:181.5pt;height:.05pt;z-index:251708416;mso-position-horizontal-relative:text;mso-position-vertical-relative:text" stroked="f">
            <v:textbox style="mso-fit-shape-to-text:t" inset="0,0,0,0">
              <w:txbxContent>
                <w:p w:rsidR="00D405FC" w:rsidRPr="00F94BB9" w:rsidRDefault="00D405FC" w:rsidP="00444F14">
                  <w:pPr>
                    <w:pStyle w:val="Titulek"/>
                    <w:rPr>
                      <w:noProof/>
                    </w:rPr>
                  </w:pPr>
                  <w:r>
                    <w:t>Leták Žijeme zdravě</w:t>
                  </w:r>
                </w:p>
              </w:txbxContent>
            </v:textbox>
            <w10:wrap type="square"/>
          </v:shape>
        </w:pict>
      </w:r>
      <w:r w:rsidR="00EF499E"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3215005</wp:posOffset>
            </wp:positionH>
            <wp:positionV relativeFrom="margin">
              <wp:posOffset>2853055</wp:posOffset>
            </wp:positionV>
            <wp:extent cx="2305050" cy="1533525"/>
            <wp:effectExtent l="19050" t="0" r="0" b="0"/>
            <wp:wrapSquare wrapText="bothSides"/>
            <wp:docPr id="11" name="obrázek 2" descr="I:\FOTKY\2015-16\kroužek vaření\pro rodiče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TKY\2015-16\kroužek vaření\pro rodiče\IMG_536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99E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271780</wp:posOffset>
            </wp:positionH>
            <wp:positionV relativeFrom="margin">
              <wp:posOffset>2853055</wp:posOffset>
            </wp:positionV>
            <wp:extent cx="2305050" cy="1533525"/>
            <wp:effectExtent l="19050" t="0" r="0" b="0"/>
            <wp:wrapSquare wrapText="bothSides"/>
            <wp:docPr id="10" name="obrázek 1" descr="I:\FOTKY\2015-16\kroužek vaření\pro rodiče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OTKY\2015-16\kroužek vaření\pro rodiče\IMG_53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21">
        <w:br w:type="textWrapping" w:clear="all"/>
      </w:r>
    </w:p>
    <w:p w:rsidR="00D122B7" w:rsidRDefault="00D122B7" w:rsidP="00A53202"/>
    <w:p w:rsidR="00EF499E" w:rsidRDefault="00EF499E" w:rsidP="00A53202"/>
    <w:p w:rsidR="00EF499E" w:rsidRDefault="00EF499E" w:rsidP="00A53202"/>
    <w:p w:rsidR="00D122B7" w:rsidRPr="00D122B7" w:rsidRDefault="00D122B7" w:rsidP="00D122B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122B7">
        <w:rPr>
          <w:rFonts w:ascii="Times New Roman" w:hAnsi="Times New Roman" w:cs="Times New Roman"/>
          <w:b/>
          <w:sz w:val="24"/>
          <w:szCs w:val="24"/>
        </w:rPr>
        <w:lastRenderedPageBreak/>
        <w:t>Chráníme si své zdraví</w:t>
      </w:r>
    </w:p>
    <w:p w:rsidR="00D122B7" w:rsidRDefault="00D122B7" w:rsidP="0023058C">
      <w:pPr>
        <w:pStyle w:val="Normlnweb"/>
        <w:spacing w:before="0" w:beforeAutospacing="0" w:after="0" w:afterAutospacing="0" w:line="276" w:lineRule="auto"/>
        <w:jc w:val="both"/>
      </w:pPr>
      <w:r w:rsidRPr="0023058C">
        <w:rPr>
          <w:b/>
        </w:rPr>
        <w:t>V rámci Světového dne boje proti AIDS</w:t>
      </w:r>
      <w:r>
        <w:t xml:space="preserve"> jsme celý týden diskutovali nad různými novinovými články, brožurami a zdravotnickými materiály, které se k dané problematice vztahují. Zajímavá byla i „Nástěnka smrti“ se jmény slavných a známých osobností, které zemřeli na nemoc AIDS. Další informace </w:t>
      </w:r>
      <w:r w:rsidR="0023058C">
        <w:t>byly</w:t>
      </w:r>
      <w:r>
        <w:t xml:space="preserve"> vyvěšeny na nástěnkách po celém DM.</w:t>
      </w:r>
    </w:p>
    <w:p w:rsidR="00D122B7" w:rsidRDefault="00D122B7" w:rsidP="0023058C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1. 12. </w:t>
      </w:r>
      <w:r w:rsidR="0023058C">
        <w:t xml:space="preserve">2015 </w:t>
      </w:r>
      <w:r>
        <w:t xml:space="preserve">jsme připravili </w:t>
      </w:r>
      <w:r w:rsidRPr="0023058C">
        <w:rPr>
          <w:b/>
        </w:rPr>
        <w:t>interaktivní odpoledne,</w:t>
      </w:r>
      <w:r>
        <w:t xml:space="preserve"> kde žáci a studenti pomocí testů, her, obrázků, čtení a porozumění textu i pořadu ČT1 „168 hodin“ získávali rady k prevenci před zákeřným onemocněním, seznamovali se s riziky nakažení virem HIV i s průběhem nemoci AIDS. </w:t>
      </w:r>
      <w:r w:rsidR="0023058C">
        <w:t>Z</w:t>
      </w:r>
      <w:r>
        <w:t>akoupi</w:t>
      </w:r>
      <w:r w:rsidR="0023058C">
        <w:t>li jsme</w:t>
      </w:r>
      <w:r>
        <w:t xml:space="preserve"> větší množství krabiček prezervativů, které jsme všem žákům rozdávali, samozřejmě s náležitým vysvětlením jejich správného používání a důležitosti při prevenci přenosu pohlavních chorob. </w:t>
      </w:r>
    </w:p>
    <w:p w:rsidR="0023058C" w:rsidRDefault="0023058C" w:rsidP="0023058C">
      <w:pPr>
        <w:pStyle w:val="Normlnweb"/>
        <w:numPr>
          <w:ilvl w:val="0"/>
          <w:numId w:val="2"/>
        </w:numPr>
        <w:spacing w:before="0" w:beforeAutospacing="0" w:after="0" w:afterAutospacing="0" w:line="276" w:lineRule="auto"/>
        <w:jc w:val="both"/>
      </w:pPr>
      <w:r>
        <w:t xml:space="preserve">2. 12. 2015 </w:t>
      </w:r>
      <w:r w:rsidR="00EF499E">
        <w:t xml:space="preserve">a 2. 6. 2016 </w:t>
      </w:r>
      <w:r>
        <w:t xml:space="preserve">si žáci získané znalosti prověřili při </w:t>
      </w:r>
      <w:r w:rsidRPr="0023058C">
        <w:rPr>
          <w:b/>
        </w:rPr>
        <w:t>soutěžní hře „Riskuj“</w:t>
      </w:r>
      <w:r>
        <w:t>.</w:t>
      </w:r>
    </w:p>
    <w:p w:rsidR="00EF499E" w:rsidRDefault="00EF499E" w:rsidP="0023058C">
      <w:pPr>
        <w:pStyle w:val="Normlnweb"/>
        <w:spacing w:before="0" w:beforeAutospacing="0" w:after="0" w:afterAutospacing="0" w:line="276" w:lineRule="auto"/>
        <w:jc w:val="both"/>
        <w:rPr>
          <w:b/>
        </w:rPr>
      </w:pPr>
    </w:p>
    <w:p w:rsidR="0023058C" w:rsidRDefault="0023058C" w:rsidP="0023058C">
      <w:pPr>
        <w:pStyle w:val="Normlnweb"/>
        <w:spacing w:before="0" w:beforeAutospacing="0" w:after="0" w:afterAutospacing="0" w:line="276" w:lineRule="auto"/>
        <w:jc w:val="both"/>
      </w:pPr>
      <w:r w:rsidRPr="0023058C">
        <w:rPr>
          <w:b/>
        </w:rPr>
        <w:t>Cyklus přednášek</w:t>
      </w:r>
      <w:r>
        <w:t xml:space="preserve"> s odborníky z různých oblastí:</w:t>
      </w:r>
    </w:p>
    <w:p w:rsidR="0023058C" w:rsidRDefault="0023058C" w:rsidP="0023058C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 xml:space="preserve">12. 11. 2015 přednáška s Mgr. </w:t>
      </w:r>
      <w:proofErr w:type="spellStart"/>
      <w:r>
        <w:t>Forejtkovou</w:t>
      </w:r>
      <w:proofErr w:type="spellEnd"/>
      <w:r>
        <w:t xml:space="preserve"> </w:t>
      </w:r>
      <w:r w:rsidRPr="0023058C">
        <w:rPr>
          <w:b/>
        </w:rPr>
        <w:t>Domácí násilí</w:t>
      </w:r>
    </w:p>
    <w:p w:rsidR="0023058C" w:rsidRDefault="0023058C" w:rsidP="0023058C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10. 2. 2016 beseda s </w:t>
      </w:r>
      <w:r w:rsidRPr="0023058C">
        <w:rPr>
          <w:b/>
        </w:rPr>
        <w:t>gynekologem</w:t>
      </w:r>
      <w:r>
        <w:t xml:space="preserve"> MUDr. Jaroslavem </w:t>
      </w:r>
      <w:proofErr w:type="spellStart"/>
      <w:r>
        <w:t>Stráníkem</w:t>
      </w:r>
      <w:proofErr w:type="spellEnd"/>
    </w:p>
    <w:p w:rsidR="00892CCB" w:rsidRDefault="00892CCB" w:rsidP="0023058C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t>9. 3. 2016 beseda s </w:t>
      </w:r>
      <w:r w:rsidRPr="00892CCB">
        <w:rPr>
          <w:b/>
        </w:rPr>
        <w:t xml:space="preserve">fyzioterapeutem </w:t>
      </w:r>
      <w:r>
        <w:t xml:space="preserve">Mgr. Jakubem Dudkem – </w:t>
      </w:r>
      <w:r w:rsidRPr="00892CCB">
        <w:rPr>
          <w:b/>
        </w:rPr>
        <w:t>Zdravé sezení</w:t>
      </w:r>
    </w:p>
    <w:p w:rsidR="00892CCB" w:rsidRDefault="00A56BB7" w:rsidP="0023058C">
      <w:pPr>
        <w:pStyle w:val="Normlnweb"/>
        <w:numPr>
          <w:ilvl w:val="0"/>
          <w:numId w:val="3"/>
        </w:numPr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4024630</wp:posOffset>
            </wp:positionV>
            <wp:extent cx="2305050" cy="1733550"/>
            <wp:effectExtent l="19050" t="0" r="0" b="0"/>
            <wp:wrapSquare wrapText="bothSides"/>
            <wp:docPr id="4" name="obrázek 2" descr="I:\FOTKY\2015-16\HIV\IMG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FOTKY\2015-16\HIV\IMG_29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A04">
        <w:rPr>
          <w:noProof/>
        </w:rPr>
        <w:pict>
          <v:shape id="_x0000_s1051" type="#_x0000_t202" style="position:absolute;left:0;text-align:left;margin-left:5.65pt;margin-top:173.85pt;width:181.5pt;height:.05pt;z-index:251725824;mso-position-horizontal-relative:text;mso-position-vertical-relative:text" stroked="f">
            <v:textbox style="mso-fit-shape-to-text:t" inset="0,0,0,0">
              <w:txbxContent>
                <w:p w:rsidR="00D405FC" w:rsidRPr="0081480F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Nástěnka smrti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4024630</wp:posOffset>
            </wp:positionV>
            <wp:extent cx="2305050" cy="1733550"/>
            <wp:effectExtent l="19050" t="0" r="0" b="0"/>
            <wp:wrapSquare wrapText="bothSides"/>
            <wp:docPr id="3" name="obrázek 1" descr="I:\FOTKY\2015-16\HIV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OTKY\2015-16\HIV\IMG_29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CCB">
        <w:t xml:space="preserve">25. 5. 2016 beseda s paní Annou </w:t>
      </w:r>
      <w:proofErr w:type="spellStart"/>
      <w:r w:rsidR="00892CCB">
        <w:t>Hýžovou</w:t>
      </w:r>
      <w:proofErr w:type="spellEnd"/>
      <w:r w:rsidR="00892CCB">
        <w:t xml:space="preserve"> – </w:t>
      </w:r>
      <w:r w:rsidR="00892CCB" w:rsidRPr="00892CCB">
        <w:rPr>
          <w:b/>
        </w:rPr>
        <w:t>Zdravé stravování – alternativní možnosti</w:t>
      </w:r>
    </w:p>
    <w:p w:rsidR="00EE486C" w:rsidRDefault="00EE486C" w:rsidP="00EE486C">
      <w:pPr>
        <w:pStyle w:val="Normlnweb"/>
        <w:spacing w:before="0" w:beforeAutospacing="0" w:after="0" w:afterAutospacing="0" w:line="276" w:lineRule="auto"/>
        <w:jc w:val="both"/>
        <w:rPr>
          <w:noProof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2891155</wp:posOffset>
            </wp:positionH>
            <wp:positionV relativeFrom="margin">
              <wp:posOffset>6082030</wp:posOffset>
            </wp:positionV>
            <wp:extent cx="1943100" cy="2000250"/>
            <wp:effectExtent l="19050" t="0" r="0" b="0"/>
            <wp:wrapSquare wrapText="bothSides"/>
            <wp:docPr id="20" name="obrázek 5" descr="I:\FOTKY\2015-16\HIV\nástěnka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FOTKY\2015-16\HIV\nástěnka_29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A04" w:rsidRPr="00630A04">
        <w:rPr>
          <w:noProof/>
        </w:rPr>
        <w:pict>
          <v:shape id="_x0000_s1048" type="#_x0000_t202" style="position:absolute;left:0;text-align:left;margin-left:223.15pt;margin-top:4.5pt;width:181.5pt;height:21pt;z-index:251718656;mso-position-horizontal-relative:text;mso-position-vertical-relative:text" stroked="f">
            <v:textbox style="mso-fit-shape-to-text:t" inset="0,0,0,0">
              <w:txbxContent>
                <w:p w:rsidR="00D405FC" w:rsidRPr="00A74529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Interaktivní hra</w:t>
                  </w:r>
                </w:p>
              </w:txbxContent>
            </v:textbox>
            <w10:wrap type="square"/>
          </v:shape>
        </w:pict>
      </w:r>
    </w:p>
    <w:p w:rsidR="00110EDE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6053455</wp:posOffset>
            </wp:positionV>
            <wp:extent cx="2305050" cy="1733550"/>
            <wp:effectExtent l="19050" t="0" r="0" b="0"/>
            <wp:wrapSquare wrapText="bothSides"/>
            <wp:docPr id="5" name="obrázek 3" descr="I:\FOTKY\2015-16\HIV\Riskuj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FOTKY\2015-16\HIV\Riskuj\IMG_298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630A04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  <w:r w:rsidRPr="00630A04">
        <w:rPr>
          <w:noProof/>
        </w:rPr>
        <w:pict>
          <v:shape id="_x0000_s1050" type="#_x0000_t202" style="position:absolute;left:0;text-align:left;margin-left:37.1pt;margin-top:32.3pt;width:153pt;height:21pt;z-index:251723776;mso-position-horizontal-relative:text;mso-position-vertical-relative:text" stroked="f">
            <v:textbox style="mso-fit-shape-to-text:t" inset="0,0,0,0">
              <w:txbxContent>
                <w:p w:rsidR="00D405FC" w:rsidRPr="003F2419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 Informace HIV</w:t>
                  </w:r>
                </w:p>
              </w:txbxContent>
            </v:textbox>
            <w10:wrap type="square"/>
          </v:shape>
        </w:pict>
      </w:r>
      <w:r w:rsidRPr="00630A04">
        <w:rPr>
          <w:noProof/>
        </w:rPr>
        <w:pict>
          <v:shape id="_x0000_s1049" type="#_x0000_t202" style="position:absolute;left:0;text-align:left;margin-left:-191.25pt;margin-top:5.3pt;width:181.5pt;height:21pt;z-index:251720704;mso-position-horizontal-relative:text;mso-position-vertical-relative:text" stroked="f">
            <v:textbox style="mso-fit-shape-to-text:t" inset="0,0,0,0">
              <w:txbxContent>
                <w:p w:rsidR="00D405FC" w:rsidRPr="00D44136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Riskuj</w:t>
                  </w:r>
                </w:p>
              </w:txbxContent>
            </v:textbox>
            <w10:wrap type="square"/>
          </v:shape>
        </w:pict>
      </w: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110EDE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110EDE" w:rsidRDefault="00630A04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  <w:r w:rsidRPr="00630A04">
        <w:rPr>
          <w:noProof/>
        </w:rPr>
        <w:pict>
          <v:shape id="_x0000_s1052" type="#_x0000_t202" style="position:absolute;left:0;text-align:left;margin-left:1.5pt;margin-top:99.25pt;width:181.5pt;height:.05pt;z-index:251730944;mso-position-horizontal-relative:text;mso-position-vertical-relative:text" stroked="f">
            <v:textbox style="mso-fit-shape-to-text:t" inset="0,0,0,0">
              <w:txbxContent>
                <w:p w:rsidR="00D405FC" w:rsidRPr="003F228D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Prezervativy</w:t>
                  </w:r>
                </w:p>
              </w:txbxContent>
            </v:textbox>
            <w10:wrap type="square"/>
          </v:shape>
        </w:pict>
      </w:r>
      <w:r w:rsidR="00A56BB7">
        <w:rPr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1371600" y="1552575"/>
            <wp:positionH relativeFrom="margin">
              <wp:align>left</wp:align>
            </wp:positionH>
            <wp:positionV relativeFrom="margin">
              <wp:align>top</wp:align>
            </wp:positionV>
            <wp:extent cx="2305050" cy="1733550"/>
            <wp:effectExtent l="19050" t="0" r="0" b="0"/>
            <wp:wrapSquare wrapText="bothSides"/>
            <wp:docPr id="24" name="obrázek 8" descr="I:\FOTKY\2015-16\HIV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FOTKY\2015-16\HIV\IMG_29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A04">
        <w:rPr>
          <w:noProof/>
        </w:rPr>
        <w:pict>
          <v:shape id="_x0000_s1053" type="#_x0000_t202" style="position:absolute;left:0;text-align:left;margin-left:272.1pt;margin-top:99.25pt;width:181.5pt;height:.05pt;z-index:251732992;mso-position-horizontal-relative:text;mso-position-vertical-relative:text" stroked="f">
            <v:textbox style="mso-fit-shape-to-text:t" inset="0,0,0,0">
              <w:txbxContent>
                <w:p w:rsidR="00D405FC" w:rsidRPr="00C25228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MUDr. </w:t>
                  </w:r>
                  <w:proofErr w:type="spellStart"/>
                  <w:r>
                    <w:t>Stráník</w:t>
                  </w:r>
                  <w:proofErr w:type="spellEnd"/>
                  <w:r>
                    <w:t xml:space="preserve"> </w:t>
                  </w:r>
                </w:p>
              </w:txbxContent>
            </v:textbox>
            <w10:wrap type="square"/>
          </v:shape>
        </w:pict>
      </w:r>
      <w:r w:rsidR="00A56BB7"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05050" cy="1733550"/>
            <wp:effectExtent l="19050" t="0" r="0" b="0"/>
            <wp:wrapSquare wrapText="bothSides"/>
            <wp:docPr id="8" name="obrázek 4" descr="I:\FOTKY\2015-16\Přednášky\Stráník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FOTKY\2015-16\Přednášky\Stráník\IMG_31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2091055</wp:posOffset>
            </wp:positionV>
            <wp:extent cx="2305050" cy="1733550"/>
            <wp:effectExtent l="19050" t="0" r="0" b="0"/>
            <wp:wrapSquare wrapText="bothSides"/>
            <wp:docPr id="21" name="obrázek 6" descr="I:\FOTKY\2015-16\Přednášky\Zdravé sezení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OTKY\2015-16\Přednášky\Zdravé sezení\IMG_32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A04" w:rsidRPr="00630A04">
        <w:rPr>
          <w:noProof/>
        </w:rPr>
        <w:pict>
          <v:shape id="_x0000_s1055" type="#_x0000_t202" style="position:absolute;left:0;text-align:left;margin-left:271.9pt;margin-top:169.15pt;width:181.5pt;height:.05pt;z-index:251737088;mso-position-horizontal-relative:text;mso-position-vertical-relative:text" stroked="f">
            <v:textbox style="mso-fit-shape-to-text:t" inset="0,0,0,0">
              <w:txbxContent>
                <w:p w:rsidR="00D405FC" w:rsidRPr="00A727ED" w:rsidRDefault="00D405FC" w:rsidP="007A714E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 xml:space="preserve">Anna </w:t>
                  </w:r>
                  <w:proofErr w:type="spellStart"/>
                  <w:r>
                    <w:t>Hýžová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b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2091055</wp:posOffset>
            </wp:positionV>
            <wp:extent cx="2305050" cy="1733550"/>
            <wp:effectExtent l="19050" t="0" r="0" b="0"/>
            <wp:wrapSquare wrapText="bothSides"/>
            <wp:docPr id="22" name="obrázek 7" descr="I:\FOTKY\2015-16\Přednášky\zdravé stravování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OTKY\2015-16\Přednášky\zdravé stravování\IMG_35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A56BB7" w:rsidRDefault="00A56BB7" w:rsidP="00110EDE">
      <w:pPr>
        <w:pStyle w:val="Normlnweb"/>
        <w:spacing w:before="200" w:beforeAutospacing="0" w:after="0" w:afterAutospacing="0" w:line="276" w:lineRule="auto"/>
        <w:ind w:left="720"/>
        <w:jc w:val="both"/>
        <w:rPr>
          <w:b/>
        </w:rPr>
      </w:pPr>
    </w:p>
    <w:p w:rsidR="0023058C" w:rsidRPr="0023058C" w:rsidRDefault="00630A04" w:rsidP="007A714E">
      <w:pPr>
        <w:pStyle w:val="Normlnweb"/>
        <w:numPr>
          <w:ilvl w:val="0"/>
          <w:numId w:val="1"/>
        </w:numPr>
        <w:spacing w:before="200" w:beforeAutospacing="0" w:after="0" w:afterAutospacing="0" w:line="276" w:lineRule="auto"/>
        <w:jc w:val="both"/>
        <w:rPr>
          <w:b/>
        </w:rPr>
      </w:pPr>
      <w:r w:rsidRPr="00630A04">
        <w:rPr>
          <w:noProof/>
        </w:rPr>
        <w:pict>
          <v:shape id="_x0000_s1054" type="#_x0000_t202" style="position:absolute;left:0;text-align:left;margin-left:7.15pt;margin-top:9.8pt;width:181.5pt;height:21pt;z-index:251735040;mso-position-horizontal-relative:text;mso-position-vertical-relative:text" stroked="f">
            <v:textbox style="mso-fit-shape-to-text:t" inset="0,0,0,0">
              <w:txbxContent>
                <w:p w:rsidR="00D405FC" w:rsidRPr="00873D33" w:rsidRDefault="00D405FC" w:rsidP="00A56BB7">
                  <w:pPr>
                    <w:pStyle w:val="Titulek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Mgr. Dudek</w:t>
                  </w:r>
                </w:p>
              </w:txbxContent>
            </v:textbox>
            <w10:wrap type="square"/>
          </v:shape>
        </w:pict>
      </w:r>
      <w:r w:rsidR="00110EDE">
        <w:rPr>
          <w:b/>
        </w:rPr>
        <w:t>Prevence rasismu a xenofobie</w:t>
      </w:r>
    </w:p>
    <w:p w:rsidR="0023058C" w:rsidRDefault="0023058C" w:rsidP="00EE486C">
      <w:pPr>
        <w:pStyle w:val="Normlnweb"/>
        <w:spacing w:before="0" w:beforeAutospacing="0" w:after="0" w:afterAutospacing="0" w:line="276" w:lineRule="auto"/>
        <w:jc w:val="both"/>
      </w:pPr>
      <w:r>
        <w:t>Průběžně jsme podporovali dobré vztahy mezi lidmi, získávali jsme informace o jednotlivých kulturách, jejich tradicích</w:t>
      </w:r>
      <w:r w:rsidR="00EE486C">
        <w:t>, zvycích atd.</w:t>
      </w:r>
    </w:p>
    <w:p w:rsidR="007A714E" w:rsidRDefault="007A714E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V průběhu roku bylo vytvoře</w:t>
      </w:r>
      <w:r w:rsidR="004E2CA9">
        <w:t>no několik tematických nástěnek, řešili jsme problematiku utečenců a imigrantů, aktuální dění v ČR i ve světě.</w:t>
      </w:r>
    </w:p>
    <w:p w:rsidR="00110EDE" w:rsidRDefault="00110EDE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 xml:space="preserve">7. 9. </w:t>
      </w:r>
      <w:r w:rsidR="000B4712">
        <w:t xml:space="preserve">a 14. 9. </w:t>
      </w:r>
      <w:r>
        <w:t xml:space="preserve">2015 </w:t>
      </w:r>
      <w:r w:rsidR="000B4712">
        <w:t xml:space="preserve">fotografická </w:t>
      </w:r>
      <w:r>
        <w:t>výstava Tunis</w:t>
      </w:r>
      <w:r w:rsidR="000B4712">
        <w:t xml:space="preserve"> ve Studijní a vědecké knihovně</w:t>
      </w:r>
    </w:p>
    <w:p w:rsidR="00EE486C" w:rsidRDefault="00EE486C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14. 9. 2015 Francouzské dny ve Studijní a vědecké knihovně – ztracený chléb</w:t>
      </w:r>
    </w:p>
    <w:p w:rsidR="00EE486C" w:rsidRDefault="00EE486C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 xml:space="preserve">15. 9. 2015 Francouzské dny v Knihovně města HK – </w:t>
      </w:r>
      <w:proofErr w:type="spellStart"/>
      <w:r>
        <w:t>palačinkování</w:t>
      </w:r>
      <w:proofErr w:type="spellEnd"/>
    </w:p>
    <w:p w:rsidR="00EE486C" w:rsidRDefault="00EE486C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22. 9. 2015 Gruzie a Arménie Pod křídly bohů</w:t>
      </w:r>
    </w:p>
    <w:p w:rsidR="00EE486C" w:rsidRDefault="00EE486C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10. 11. 2015 Setkání národů v</w:t>
      </w:r>
      <w:r w:rsidR="004E2CA9">
        <w:t> </w:t>
      </w:r>
      <w:proofErr w:type="spellStart"/>
      <w:r>
        <w:t>Adalbertinu</w:t>
      </w:r>
      <w:proofErr w:type="spellEnd"/>
    </w:p>
    <w:p w:rsidR="004E2CA9" w:rsidRDefault="004E2CA9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27. 1. 2016 Mezinárodní den památky obětí holocaustu – kvíz, dokument</w:t>
      </w:r>
    </w:p>
    <w:p w:rsidR="002F1E44" w:rsidRDefault="00694DEF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 xml:space="preserve">25. 2. 2016  </w:t>
      </w:r>
      <w:proofErr w:type="spellStart"/>
      <w:r>
        <w:t>Kyrgystán</w:t>
      </w:r>
      <w:proofErr w:type="spellEnd"/>
      <w:r>
        <w:t xml:space="preserve"> - cestopisná přednáška na BI</w:t>
      </w:r>
      <w:r w:rsidR="00D405FC">
        <w:t>GY</w:t>
      </w:r>
    </w:p>
    <w:p w:rsidR="007A714E" w:rsidRDefault="007A714E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 xml:space="preserve">28. 4. 2016 Trabantem napříč Tichomořím – cestopisná přednáška </w:t>
      </w:r>
    </w:p>
    <w:p w:rsidR="007A714E" w:rsidRDefault="007A714E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1. 6. 2016 jarní besídka v domově důchodců v Chlumci nad Cidlinou</w:t>
      </w:r>
    </w:p>
    <w:p w:rsidR="007A714E" w:rsidRDefault="007A714E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 xml:space="preserve">6. 6. 2016 pohádka „O </w:t>
      </w:r>
      <w:proofErr w:type="spellStart"/>
      <w:r>
        <w:t>Karkulákovi</w:t>
      </w:r>
      <w:proofErr w:type="spellEnd"/>
      <w:r>
        <w:t>“ pro děti s poruchami zraku MŠ Lentilka</w:t>
      </w:r>
    </w:p>
    <w:p w:rsidR="00D9723E" w:rsidRDefault="00765F38" w:rsidP="00EE486C">
      <w:pPr>
        <w:pStyle w:val="Normlnweb"/>
        <w:numPr>
          <w:ilvl w:val="0"/>
          <w:numId w:val="4"/>
        </w:numPr>
        <w:spacing w:before="0" w:beforeAutospacing="0" w:after="0" w:afterAutospacing="0" w:line="276" w:lineRule="auto"/>
        <w:jc w:val="both"/>
      </w:pPr>
      <w:r>
        <w:t>15. – 22</w:t>
      </w:r>
      <w:r w:rsidR="00D9723E">
        <w:t>. 6. 2016 závěrečný kvíz</w:t>
      </w:r>
    </w:p>
    <w:p w:rsidR="000B4712" w:rsidRDefault="000B4712" w:rsidP="00110EDE">
      <w:pPr>
        <w:pStyle w:val="Normlnweb"/>
        <w:spacing w:before="0" w:beforeAutospacing="0" w:after="0" w:afterAutospacing="0" w:line="276" w:lineRule="auto"/>
        <w:jc w:val="both"/>
      </w:pPr>
    </w:p>
    <w:p w:rsidR="000B4712" w:rsidRPr="000B4712" w:rsidRDefault="000B4712" w:rsidP="000B4712">
      <w:pPr>
        <w:rPr>
          <w:lang w:eastAsia="cs-CZ"/>
        </w:rPr>
      </w:pPr>
    </w:p>
    <w:p w:rsidR="000B4712" w:rsidRDefault="000B4712" w:rsidP="000B4712">
      <w:pPr>
        <w:rPr>
          <w:lang w:eastAsia="cs-CZ"/>
        </w:rPr>
      </w:pPr>
    </w:p>
    <w:p w:rsidR="000B4712" w:rsidRDefault="000B4712" w:rsidP="000B4712">
      <w:pPr>
        <w:tabs>
          <w:tab w:val="left" w:pos="4140"/>
        </w:tabs>
        <w:rPr>
          <w:lang w:eastAsia="cs-CZ"/>
        </w:rPr>
      </w:pPr>
    </w:p>
    <w:p w:rsidR="000B4712" w:rsidRPr="000B4712" w:rsidRDefault="00D9723E" w:rsidP="000B471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05050" cy="1733550"/>
            <wp:effectExtent l="19050" t="0" r="0" b="0"/>
            <wp:wrapSquare wrapText="bothSides"/>
            <wp:docPr id="12" name="obrázek 7" descr="I:\FOTKY\2015-16\výstava Tunis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OTKY\2015-16\výstava Tunis\IMG_239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694DEF" w:rsidP="000B4712">
      <w:pPr>
        <w:rPr>
          <w:lang w:eastAsia="cs-CZ"/>
        </w:rPr>
      </w:pPr>
      <w:r>
        <w:rPr>
          <w:noProof/>
        </w:rPr>
        <w:pict>
          <v:shape id="_x0000_s1056" type="#_x0000_t202" style="position:absolute;margin-left:-191.25pt;margin-top:18.95pt;width:181.5pt;height:21pt;z-index:251739136;mso-position-horizontal-relative:text;mso-position-vertical-relative:text" stroked="f">
            <v:textbox style="mso-fit-shape-to-text:t" inset="0,0,0,0">
              <w:txbxContent>
                <w:p w:rsidR="00D405FC" w:rsidRPr="008B001D" w:rsidRDefault="00D405FC" w:rsidP="00D9723E">
                  <w:pPr>
                    <w:pStyle w:val="Titulek"/>
                    <w:rPr>
                      <w:noProof/>
                    </w:rPr>
                  </w:pPr>
                  <w:r>
                    <w:t>Výstava Tunis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7" type="#_x0000_t202" style="position:absolute;margin-left:83.3pt;margin-top:18.95pt;width:181.5pt;height:21pt;z-index:251741184;mso-position-horizontal-relative:text;mso-position-vertical-relative:text" stroked="f">
            <v:textbox style="mso-fit-shape-to-text:t" inset="0,0,0,0">
              <w:txbxContent>
                <w:p w:rsidR="00D405FC" w:rsidRPr="006501F5" w:rsidRDefault="00D405FC" w:rsidP="00D9723E">
                  <w:pPr>
                    <w:pStyle w:val="Titulek"/>
                    <w:rPr>
                      <w:noProof/>
                    </w:rPr>
                  </w:pPr>
                  <w:r>
                    <w:t xml:space="preserve">Francouzské dny - </w:t>
                  </w:r>
                  <w:proofErr w:type="spellStart"/>
                  <w:r>
                    <w:t>palačinkování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F90F07" w:rsidP="000B4712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2386330</wp:posOffset>
            </wp:positionV>
            <wp:extent cx="2305050" cy="1381125"/>
            <wp:effectExtent l="19050" t="0" r="0" b="0"/>
            <wp:wrapSquare wrapText="bothSides"/>
            <wp:docPr id="16" name="obrázek 10" descr="I:\FOTKY\2015-16\Setkání národů\12231466_1198026680211088_844617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FOTKY\2015-16\Setkání národů\12231466_1198026680211088_84461771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2386330</wp:posOffset>
            </wp:positionV>
            <wp:extent cx="2305050" cy="3067050"/>
            <wp:effectExtent l="19050" t="0" r="0" b="0"/>
            <wp:wrapSquare wrapText="bothSides"/>
            <wp:docPr id="13" name="obrázek 8" descr="I:\FOTKY\2015-16\francouzské dny\holky v ak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FOTKY\2015-16\francouzské dny\holky v akc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694DEF" w:rsidP="000B4712">
      <w:pPr>
        <w:rPr>
          <w:lang w:eastAsia="cs-CZ"/>
        </w:rPr>
      </w:pPr>
      <w:r>
        <w:rPr>
          <w:noProof/>
        </w:rPr>
        <w:pict>
          <v:shape id="_x0000_s1037" type="#_x0000_t202" style="position:absolute;margin-left:71.25pt;margin-top:20.85pt;width:181.5pt;height:21pt;z-index:251694080;mso-position-horizontal-relative:text;mso-position-vertical-relative:text" stroked="f">
            <v:textbox style="mso-fit-shape-to-text:t" inset="0,0,0,0">
              <w:txbxContent>
                <w:p w:rsidR="00D405FC" w:rsidRPr="00DD378E" w:rsidRDefault="00D405FC" w:rsidP="000B4712">
                  <w:pPr>
                    <w:pStyle w:val="Titulek"/>
                    <w:rPr>
                      <w:noProof/>
                    </w:rPr>
                  </w:pPr>
                  <w:r>
                    <w:t>Setkání národů</w:t>
                  </w:r>
                </w:p>
              </w:txbxContent>
            </v:textbox>
            <w10:wrap type="square"/>
          </v:shape>
        </w:pict>
      </w:r>
    </w:p>
    <w:p w:rsidR="000B4712" w:rsidRDefault="000B4712" w:rsidP="000B4712">
      <w:pPr>
        <w:rPr>
          <w:lang w:eastAsia="cs-CZ"/>
        </w:rPr>
      </w:pPr>
    </w:p>
    <w:p w:rsidR="000B4712" w:rsidRPr="000B4712" w:rsidRDefault="000B4712" w:rsidP="000B4712">
      <w:pPr>
        <w:rPr>
          <w:lang w:eastAsia="cs-CZ"/>
        </w:rPr>
      </w:pPr>
    </w:p>
    <w:p w:rsidR="000B4712" w:rsidRPr="000B4712" w:rsidRDefault="000B4712" w:rsidP="000B4712">
      <w:pPr>
        <w:rPr>
          <w:lang w:eastAsia="cs-CZ"/>
        </w:rPr>
      </w:pPr>
    </w:p>
    <w:p w:rsidR="000B4712" w:rsidRDefault="000B4712" w:rsidP="000B4712">
      <w:pPr>
        <w:rPr>
          <w:lang w:eastAsia="cs-CZ"/>
        </w:rPr>
      </w:pPr>
    </w:p>
    <w:p w:rsidR="00110EDE" w:rsidRDefault="00694DEF" w:rsidP="000B4712">
      <w:pPr>
        <w:rPr>
          <w:lang w:eastAsia="cs-CZ"/>
        </w:rPr>
      </w:pPr>
      <w:r>
        <w:rPr>
          <w:noProof/>
        </w:rPr>
        <w:pict>
          <v:shape id="_x0000_s1058" type="#_x0000_t202" style="position:absolute;margin-left:-190.9pt;margin-top:23pt;width:181.5pt;height:21pt;z-index:251743232;mso-position-horizontal-relative:text;mso-position-vertical-relative:text" stroked="f">
            <v:textbox style="mso-fit-shape-to-text:t" inset="0,0,0,0">
              <w:txbxContent>
                <w:p w:rsidR="00D405FC" w:rsidRPr="00DB2741" w:rsidRDefault="00D405FC" w:rsidP="00EE6245">
                  <w:pPr>
                    <w:pStyle w:val="Titulek"/>
                    <w:rPr>
                      <w:noProof/>
                    </w:rPr>
                  </w:pPr>
                  <w:r>
                    <w:t>Francouzské dny - ztracený chléb</w:t>
                  </w:r>
                </w:p>
              </w:txbxContent>
            </v:textbox>
            <w10:wrap type="square"/>
          </v:shape>
        </w:pict>
      </w:r>
      <w:r w:rsidR="00D9723E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05050" cy="1733550"/>
            <wp:effectExtent l="19050" t="0" r="0" b="0"/>
            <wp:wrapSquare wrapText="bothSides"/>
            <wp:docPr id="14" name="obrázek 9" descr="I:\FOTKY\2015-16\francouzské dny\palačinkování\DSC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FOTKY\2015-16\francouzské dny\palačinkování\DSC051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712" w:rsidRDefault="000B4712" w:rsidP="000B4712">
      <w:pPr>
        <w:rPr>
          <w:lang w:eastAsia="cs-CZ"/>
        </w:rPr>
      </w:pPr>
    </w:p>
    <w:p w:rsidR="00EE6245" w:rsidRDefault="00EE6245" w:rsidP="000B4712">
      <w:pPr>
        <w:rPr>
          <w:lang w:eastAsia="cs-CZ"/>
        </w:rPr>
      </w:pPr>
    </w:p>
    <w:p w:rsidR="000B4712" w:rsidRDefault="000B4712" w:rsidP="000B4712">
      <w:pPr>
        <w:jc w:val="both"/>
      </w:pPr>
      <w:r w:rsidRPr="00633564">
        <w:rPr>
          <w:b/>
        </w:rPr>
        <w:t>Více informací na našich webových stránkách</w:t>
      </w:r>
      <w:r>
        <w:t xml:space="preserve">: </w:t>
      </w:r>
      <w:hyperlink r:id="rId27" w:history="1">
        <w:r w:rsidRPr="00460DC6">
          <w:rPr>
            <w:rStyle w:val="Hypertextovodkaz"/>
          </w:rPr>
          <w:t>http://www.zshk.cz/kronika</w:t>
        </w:r>
      </w:hyperlink>
      <w:r>
        <w:t xml:space="preserve"> a ve </w:t>
      </w:r>
      <w:proofErr w:type="spellStart"/>
      <w:r>
        <w:t>fotogalerii</w:t>
      </w:r>
      <w:proofErr w:type="spellEnd"/>
      <w:r>
        <w:t xml:space="preserve">: </w:t>
      </w:r>
      <w:hyperlink r:id="rId28" w:history="1">
        <w:r w:rsidR="00E24145" w:rsidRPr="001477CB">
          <w:rPr>
            <w:rStyle w:val="Hypertextovodkaz"/>
          </w:rPr>
          <w:t>http://galerie.zshk.cz/dm/k-rok-2015-16</w:t>
        </w:r>
      </w:hyperlink>
    </w:p>
    <w:p w:rsidR="00E24145" w:rsidRPr="00633564" w:rsidRDefault="00E24145" w:rsidP="00E24145">
      <w:pPr>
        <w:jc w:val="both"/>
        <w:rPr>
          <w:b/>
        </w:rPr>
      </w:pPr>
      <w:r w:rsidRPr="00633564">
        <w:rPr>
          <w:b/>
        </w:rPr>
        <w:t>Člán</w:t>
      </w:r>
      <w:r>
        <w:rPr>
          <w:b/>
        </w:rPr>
        <w:t>e</w:t>
      </w:r>
      <w:r w:rsidRPr="00633564">
        <w:rPr>
          <w:b/>
        </w:rPr>
        <w:t>k o realizovaných aktivitách vyš</w:t>
      </w:r>
      <w:r>
        <w:rPr>
          <w:b/>
        </w:rPr>
        <w:t>e</w:t>
      </w:r>
      <w:r w:rsidRPr="00633564">
        <w:rPr>
          <w:b/>
        </w:rPr>
        <w:t>l v Hradeckém deníku:</w:t>
      </w:r>
    </w:p>
    <w:p w:rsidR="00E24145" w:rsidRDefault="00630A04" w:rsidP="000B4712">
      <w:pPr>
        <w:jc w:val="both"/>
      </w:pPr>
      <w:hyperlink r:id="rId29" w:history="1">
        <w:r w:rsidR="00E24145" w:rsidRPr="001477CB">
          <w:rPr>
            <w:rStyle w:val="Hypertextovodkaz"/>
            <w:lang w:eastAsia="cs-CZ"/>
          </w:rPr>
          <w:t>http://hradecky.denik.cz/spolecenska_rubrika/interaktivni-odpoledne-skolaky-upozornilo-na-nebezpeci-viru-hiv-20151210.html</w:t>
        </w:r>
      </w:hyperlink>
    </w:p>
    <w:p w:rsidR="00F90F07" w:rsidRDefault="00630A04" w:rsidP="000B4712">
      <w:pPr>
        <w:jc w:val="both"/>
        <w:rPr>
          <w:lang w:eastAsia="cs-CZ"/>
        </w:rPr>
      </w:pPr>
      <w:hyperlink r:id="rId30" w:history="1">
        <w:r w:rsidR="00F90F07">
          <w:rPr>
            <w:rStyle w:val="Hypertextovodkaz"/>
          </w:rPr>
          <w:t>http://hradecky.denik.cz/spolecenska_rubrika/i-studenti-zdravotnicke-skoly-uklizeli-cesko-20160506.html</w:t>
        </w:r>
      </w:hyperlink>
    </w:p>
    <w:p w:rsidR="00E24145" w:rsidRPr="000B4712" w:rsidRDefault="00E24145" w:rsidP="000B4712">
      <w:pPr>
        <w:jc w:val="both"/>
        <w:rPr>
          <w:lang w:eastAsia="cs-CZ"/>
        </w:rPr>
      </w:pPr>
    </w:p>
    <w:sectPr w:rsidR="00E24145" w:rsidRPr="000B4712" w:rsidSect="009D13AB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5FC" w:rsidRDefault="00D405FC" w:rsidP="00A53202">
      <w:pPr>
        <w:spacing w:after="0" w:line="240" w:lineRule="auto"/>
      </w:pPr>
      <w:r>
        <w:separator/>
      </w:r>
    </w:p>
  </w:endnote>
  <w:endnote w:type="continuationSeparator" w:id="0">
    <w:p w:rsidR="00D405FC" w:rsidRDefault="00D405FC" w:rsidP="00A53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5FC" w:rsidRDefault="00D405FC" w:rsidP="00A53202">
    <w:pPr>
      <w:pStyle w:val="Zpat"/>
    </w:pPr>
    <w:r>
      <w:rPr>
        <w:noProof/>
        <w:lang w:eastAsia="cs-CZ"/>
      </w:rPr>
      <w:drawing>
        <wp:inline distT="0" distB="0" distL="0" distR="0">
          <wp:extent cx="1688783" cy="840105"/>
          <wp:effectExtent l="19050" t="0" r="6667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783" cy="840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1597F">
      <w:rPr>
        <w:rStyle w:val="Siln"/>
        <w:rFonts w:ascii="Arial" w:hAnsi="Arial" w:cs="Arial"/>
        <w:color w:val="333333"/>
        <w:sz w:val="18"/>
        <w:szCs w:val="18"/>
      </w:rPr>
      <w:t xml:space="preserve"> </w:t>
    </w:r>
    <w:r w:rsidRPr="00383BC6">
      <w:rPr>
        <w:rStyle w:val="Siln"/>
        <w:rFonts w:ascii="Arial" w:hAnsi="Arial" w:cs="Arial"/>
        <w:color w:val="333333"/>
        <w:sz w:val="16"/>
        <w:szCs w:val="16"/>
      </w:rPr>
      <w:t>Realizováno za finanční podpory Královéhradeckého kraje</w:t>
    </w:r>
  </w:p>
  <w:p w:rsidR="00D405FC" w:rsidRDefault="00D405F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5FC" w:rsidRDefault="00D405FC" w:rsidP="00A53202">
      <w:pPr>
        <w:spacing w:after="0" w:line="240" w:lineRule="auto"/>
      </w:pPr>
      <w:r>
        <w:separator/>
      </w:r>
    </w:p>
  </w:footnote>
  <w:footnote w:type="continuationSeparator" w:id="0">
    <w:p w:rsidR="00D405FC" w:rsidRDefault="00D405FC" w:rsidP="00A53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5FC" w:rsidRDefault="00D405FC" w:rsidP="00A53202">
    <w:pPr>
      <w:pStyle w:val="Zhlav"/>
      <w:jc w:val="center"/>
    </w:pPr>
    <w:r w:rsidRPr="004C5FF6">
      <w:rPr>
        <w:sz w:val="20"/>
        <w:szCs w:val="20"/>
      </w:rPr>
      <w:t>Vyšší odborná škola zdravotnická a Střední zdravotnická škola, Hradec Králové</w:t>
    </w:r>
    <w:r>
      <w:rPr>
        <w:sz w:val="20"/>
        <w:szCs w:val="20"/>
      </w:rPr>
      <w:t>, Komenského 234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A3627"/>
    <w:multiLevelType w:val="hybridMultilevel"/>
    <w:tmpl w:val="819808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32296"/>
    <w:multiLevelType w:val="hybridMultilevel"/>
    <w:tmpl w:val="F45E76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F69F5"/>
    <w:multiLevelType w:val="hybridMultilevel"/>
    <w:tmpl w:val="5C3CC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17940"/>
    <w:multiLevelType w:val="hybridMultilevel"/>
    <w:tmpl w:val="CD303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D13944"/>
    <w:multiLevelType w:val="hybridMultilevel"/>
    <w:tmpl w:val="6C72AC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202"/>
    <w:rsid w:val="000B4712"/>
    <w:rsid w:val="00110EDE"/>
    <w:rsid w:val="00120D3F"/>
    <w:rsid w:val="0023058C"/>
    <w:rsid w:val="00285C23"/>
    <w:rsid w:val="002F1E44"/>
    <w:rsid w:val="00383BC6"/>
    <w:rsid w:val="004005DB"/>
    <w:rsid w:val="00444F14"/>
    <w:rsid w:val="0047698D"/>
    <w:rsid w:val="004E2CA9"/>
    <w:rsid w:val="004F59B7"/>
    <w:rsid w:val="00630A04"/>
    <w:rsid w:val="00694DEF"/>
    <w:rsid w:val="00765F38"/>
    <w:rsid w:val="007A714E"/>
    <w:rsid w:val="00892CCB"/>
    <w:rsid w:val="008938B8"/>
    <w:rsid w:val="009D13AB"/>
    <w:rsid w:val="00A15635"/>
    <w:rsid w:val="00A53202"/>
    <w:rsid w:val="00A56BB7"/>
    <w:rsid w:val="00B221E4"/>
    <w:rsid w:val="00C94E21"/>
    <w:rsid w:val="00D122B7"/>
    <w:rsid w:val="00D405FC"/>
    <w:rsid w:val="00D65FD7"/>
    <w:rsid w:val="00D9723E"/>
    <w:rsid w:val="00E24145"/>
    <w:rsid w:val="00EE486C"/>
    <w:rsid w:val="00EE6245"/>
    <w:rsid w:val="00EF499E"/>
    <w:rsid w:val="00F90F07"/>
    <w:rsid w:val="00FC6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13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3202"/>
  </w:style>
  <w:style w:type="paragraph" w:styleId="Zpat">
    <w:name w:val="footer"/>
    <w:basedOn w:val="Normln"/>
    <w:link w:val="ZpatChar"/>
    <w:uiPriority w:val="99"/>
    <w:semiHidden/>
    <w:unhideWhenUsed/>
    <w:rsid w:val="00A532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53202"/>
  </w:style>
  <w:style w:type="paragraph" w:styleId="Textbubliny">
    <w:name w:val="Balloon Text"/>
    <w:basedOn w:val="Normln"/>
    <w:link w:val="TextbublinyChar"/>
    <w:uiPriority w:val="99"/>
    <w:semiHidden/>
    <w:unhideWhenUsed/>
    <w:rsid w:val="00A5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202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53202"/>
    <w:rPr>
      <w:b/>
      <w:bCs/>
    </w:rPr>
  </w:style>
  <w:style w:type="paragraph" w:styleId="Odstavecseseznamem">
    <w:name w:val="List Paragraph"/>
    <w:basedOn w:val="Normln"/>
    <w:uiPriority w:val="34"/>
    <w:qFormat/>
    <w:rsid w:val="00A5320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285C2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D1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0B47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47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9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hradecky.denik.cz/spolecenska_rubrika/interaktivni-odpoledne-skolaky-upozornilo-na-nebezpeci-viru-hiv-20151210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galerie.zshk.cz/dm/k-rok-2015-1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zshk.cz/kronika" TargetMode="External"/><Relationship Id="rId30" Type="http://schemas.openxmlformats.org/officeDocument/2006/relationships/hyperlink" Target="http://hradecky.denik.cz/spolecenska_rubrika/i-studenti-zdravotnicke-skoly-uklizeli-cesko-20160506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666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kujalova</dc:creator>
  <cp:lastModifiedBy>kujalova</cp:lastModifiedBy>
  <cp:revision>5</cp:revision>
  <dcterms:created xsi:type="dcterms:W3CDTF">2016-02-12T05:43:00Z</dcterms:created>
  <dcterms:modified xsi:type="dcterms:W3CDTF">2016-06-20T12:02:00Z</dcterms:modified>
</cp:coreProperties>
</file>