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838" w:rsidRPr="00553838" w:rsidRDefault="00553838" w:rsidP="00553838">
      <w:pPr>
        <w:jc w:val="both"/>
        <w:rPr>
          <w:b/>
          <w:sz w:val="36"/>
          <w:szCs w:val="36"/>
        </w:rPr>
      </w:pPr>
      <w:r w:rsidRPr="00553838">
        <w:rPr>
          <w:b/>
          <w:sz w:val="36"/>
          <w:szCs w:val="36"/>
        </w:rPr>
        <w:t xml:space="preserve">Výměnný </w:t>
      </w:r>
      <w:proofErr w:type="gramStart"/>
      <w:r w:rsidRPr="00553838">
        <w:rPr>
          <w:b/>
          <w:sz w:val="36"/>
          <w:szCs w:val="36"/>
        </w:rPr>
        <w:t>pobyt - Španělsko</w:t>
      </w:r>
      <w:proofErr w:type="gramEnd"/>
    </w:p>
    <w:p w:rsidR="00553838" w:rsidRPr="00553838" w:rsidRDefault="00553838" w:rsidP="00553838">
      <w:pPr>
        <w:jc w:val="both"/>
        <w:rPr>
          <w:sz w:val="24"/>
          <w:szCs w:val="24"/>
        </w:rPr>
      </w:pPr>
      <w:r w:rsidRPr="00553838">
        <w:rPr>
          <w:b/>
          <w:bCs/>
          <w:sz w:val="24"/>
          <w:szCs w:val="24"/>
        </w:rPr>
        <w:t>V dubnu a květnu 2011 se uskutečnil výměnný zájezd studentů naší školy se školou LIZARRA IKASTOLA v baskické Estelle ve Španělsku.</w:t>
      </w:r>
    </w:p>
    <w:p w:rsidR="00553838" w:rsidRPr="00553838" w:rsidRDefault="00553838" w:rsidP="00553838">
      <w:pPr>
        <w:jc w:val="both"/>
        <w:rPr>
          <w:sz w:val="24"/>
          <w:szCs w:val="24"/>
        </w:rPr>
      </w:pPr>
      <w:r w:rsidRPr="00553838">
        <w:rPr>
          <w:sz w:val="24"/>
          <w:szCs w:val="24"/>
        </w:rPr>
        <w:drawing>
          <wp:inline distT="0" distB="0" distL="0" distR="0">
            <wp:extent cx="5760720" cy="4318635"/>
            <wp:effectExtent l="0" t="0" r="0" b="5715"/>
            <wp:docPr id="8" name="Obrázek 8" descr="https://www.zshk.cz/files/o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zshk.cz/files/o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38" w:rsidRPr="00553838" w:rsidRDefault="00553838" w:rsidP="00553838">
      <w:pPr>
        <w:jc w:val="both"/>
        <w:rPr>
          <w:sz w:val="24"/>
          <w:szCs w:val="24"/>
        </w:rPr>
      </w:pPr>
      <w:r w:rsidRPr="00553838">
        <w:rPr>
          <w:sz w:val="24"/>
          <w:szCs w:val="24"/>
        </w:rPr>
        <w:t>Při naší cestě do Španělska a zpět studenti navštívili nejznámější památky Monaka a Barcelony. V Baskicku byli ubytování v místních rodinách a mohli tak poznat odlišnosti tamního života a ochutnat zdejší speciality (právě přitom probíhala chřestová sezóna).</w:t>
      </w:r>
      <w:r w:rsidRPr="00553838">
        <w:rPr>
          <w:sz w:val="24"/>
          <w:szCs w:val="24"/>
        </w:rPr>
        <w:br/>
        <w:t xml:space="preserve">Během pobytu jsme podnikli výlety na středověký hrad </w:t>
      </w:r>
      <w:proofErr w:type="spellStart"/>
      <w:r w:rsidRPr="00553838">
        <w:rPr>
          <w:sz w:val="24"/>
          <w:szCs w:val="24"/>
        </w:rPr>
        <w:t>Olite</w:t>
      </w:r>
      <w:proofErr w:type="spellEnd"/>
      <w:r w:rsidRPr="00553838">
        <w:rPr>
          <w:sz w:val="24"/>
          <w:szCs w:val="24"/>
        </w:rPr>
        <w:t xml:space="preserve">, navštívili hlavní město této oblasti </w:t>
      </w:r>
      <w:proofErr w:type="spellStart"/>
      <w:r w:rsidRPr="00553838">
        <w:rPr>
          <w:sz w:val="24"/>
          <w:szCs w:val="24"/>
        </w:rPr>
        <w:t>Pamplonu</w:t>
      </w:r>
      <w:proofErr w:type="spellEnd"/>
      <w:r w:rsidRPr="00553838">
        <w:rPr>
          <w:sz w:val="24"/>
          <w:szCs w:val="24"/>
        </w:rPr>
        <w:t xml:space="preserve">, dále Bilbao včetně slavného </w:t>
      </w:r>
      <w:proofErr w:type="spellStart"/>
      <w:r w:rsidRPr="00553838">
        <w:rPr>
          <w:sz w:val="24"/>
          <w:szCs w:val="24"/>
        </w:rPr>
        <w:t>Guggenhemova</w:t>
      </w:r>
      <w:proofErr w:type="spellEnd"/>
      <w:r w:rsidRPr="00553838">
        <w:rPr>
          <w:sz w:val="24"/>
          <w:szCs w:val="24"/>
        </w:rPr>
        <w:t xml:space="preserve"> muzea a také jsme zaskočil k moři do malebného přímořského letoviska San Sebastian.</w:t>
      </w:r>
    </w:p>
    <w:p w:rsidR="00553838" w:rsidRPr="00553838" w:rsidRDefault="00553838" w:rsidP="00553838">
      <w:pPr>
        <w:jc w:val="both"/>
        <w:rPr>
          <w:sz w:val="24"/>
          <w:szCs w:val="24"/>
        </w:rPr>
      </w:pPr>
      <w:r w:rsidRPr="00553838">
        <w:rPr>
          <w:sz w:val="24"/>
          <w:szCs w:val="24"/>
        </w:rPr>
        <w:lastRenderedPageBreak/>
        <w:drawing>
          <wp:inline distT="0" distB="0" distL="0" distR="0">
            <wp:extent cx="5760720" cy="4318635"/>
            <wp:effectExtent l="0" t="0" r="0" b="5715"/>
            <wp:docPr id="7" name="Obrázek 7" descr="https://www.zshk.cz/files/o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zshk.cz/files/o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838">
        <w:rPr>
          <w:sz w:val="24"/>
          <w:szCs w:val="24"/>
        </w:rPr>
        <w:br/>
        <w:t>Po třech nedělích nás navštívili studenti z partnerské španělské školy. Po dvou dnech, které strávili v Praze, je někteří z našich studentů doprovodili při prohlídce Kutné Hory, abychom je následně přivítali v aule naší školy. Druhý den, po společném sportovně společenském večeru, naši studenti společně s hosty navštívili zámek v Častolovicích a pevnost Josefov. Poté jsme na víkend španělské studenty svěřili do rodin našich studentů, aby se rozprchli po celém kraji.</w:t>
      </w:r>
    </w:p>
    <w:p w:rsidR="00553838" w:rsidRPr="00553838" w:rsidRDefault="00553838" w:rsidP="00553838">
      <w:pPr>
        <w:jc w:val="both"/>
        <w:rPr>
          <w:sz w:val="24"/>
          <w:szCs w:val="24"/>
        </w:rPr>
      </w:pPr>
      <w:r w:rsidRPr="00553838">
        <w:rPr>
          <w:sz w:val="24"/>
          <w:szCs w:val="24"/>
        </w:rPr>
        <w:lastRenderedPageBreak/>
        <w:drawing>
          <wp:inline distT="0" distB="0" distL="0" distR="0">
            <wp:extent cx="5760720" cy="4316730"/>
            <wp:effectExtent l="0" t="0" r="0" b="7620"/>
            <wp:docPr id="6" name="Obrázek 6" descr="https://www.zshk.cz/files/o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zshk.cz/files/ob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838">
        <w:rPr>
          <w:sz w:val="24"/>
          <w:szCs w:val="24"/>
        </w:rPr>
        <w:br/>
        <w:t xml:space="preserve">Akce se z našeho pohledu vydařila a byla přínosem jak pro ověření jazykových schopností našich studentů, tak pro jejich poznání nových krajů a kultur za což děkujeme též Královéhradeckému kraji, který nám na ni přispěl částkou </w:t>
      </w:r>
      <w:proofErr w:type="gramStart"/>
      <w:r w:rsidRPr="00553838">
        <w:rPr>
          <w:sz w:val="24"/>
          <w:szCs w:val="24"/>
        </w:rPr>
        <w:t>45.000,-</w:t>
      </w:r>
      <w:proofErr w:type="gramEnd"/>
      <w:r w:rsidRPr="00553838">
        <w:rPr>
          <w:sz w:val="24"/>
          <w:szCs w:val="24"/>
        </w:rPr>
        <w:t xml:space="preserve"> Kč.</w:t>
      </w:r>
    </w:p>
    <w:p w:rsidR="00553838" w:rsidRPr="00553838" w:rsidRDefault="00553838" w:rsidP="00553838">
      <w:pPr>
        <w:jc w:val="both"/>
        <w:rPr>
          <w:sz w:val="24"/>
          <w:szCs w:val="24"/>
        </w:rPr>
      </w:pPr>
      <w:r w:rsidRPr="00553838">
        <w:rPr>
          <w:sz w:val="24"/>
          <w:szCs w:val="24"/>
        </w:rPr>
        <w:drawing>
          <wp:inline distT="0" distB="0" distL="0" distR="0">
            <wp:extent cx="2014606" cy="822960"/>
            <wp:effectExtent l="0" t="0" r="5080" b="0"/>
            <wp:docPr id="5" name="Obrázek 5" descr="C:\Users\horak\AppData\Local\Microsoft\Windows\INetCache\Content.MSO\BC005C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orak\AppData\Local\Microsoft\Windows\INetCache\Content.MSO\BC005C6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97" cy="8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838">
        <w:rPr>
          <w:b/>
          <w:bCs/>
          <w:sz w:val="24"/>
          <w:szCs w:val="24"/>
        </w:rPr>
        <w:t>Realizováno za fin</w:t>
      </w:r>
      <w:bookmarkStart w:id="0" w:name="_GoBack"/>
      <w:bookmarkEnd w:id="0"/>
      <w:r w:rsidRPr="00553838">
        <w:rPr>
          <w:b/>
          <w:bCs/>
          <w:sz w:val="24"/>
          <w:szCs w:val="24"/>
        </w:rPr>
        <w:t>anční podpory Královéhradeckého kraje</w:t>
      </w:r>
    </w:p>
    <w:p w:rsidR="00BE7A4B" w:rsidRPr="00553838" w:rsidRDefault="00BE7A4B" w:rsidP="00553838">
      <w:pPr>
        <w:jc w:val="both"/>
        <w:rPr>
          <w:sz w:val="24"/>
          <w:szCs w:val="24"/>
        </w:rPr>
      </w:pPr>
    </w:p>
    <w:sectPr w:rsidR="00BE7A4B" w:rsidRPr="00553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38"/>
    <w:rsid w:val="0007461A"/>
    <w:rsid w:val="003C6366"/>
    <w:rsid w:val="004338B7"/>
    <w:rsid w:val="00553838"/>
    <w:rsid w:val="00B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8857E-BC31-4219-9E07-D3F00289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13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9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5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31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1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9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9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3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8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Horakova</dc:creator>
  <cp:keywords/>
  <dc:description/>
  <cp:lastModifiedBy>Tereza Horakova</cp:lastModifiedBy>
  <cp:revision>1</cp:revision>
  <dcterms:created xsi:type="dcterms:W3CDTF">2019-10-19T13:09:00Z</dcterms:created>
  <dcterms:modified xsi:type="dcterms:W3CDTF">2019-10-19T13:11:00Z</dcterms:modified>
</cp:coreProperties>
</file>