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9A" w:rsidRPr="00D0751E" w:rsidRDefault="006E799A" w:rsidP="006E799A">
      <w:pPr>
        <w:rPr>
          <w:rFonts w:ascii="Times New Roman" w:hAnsi="Times New Roman" w:cs="Times New Roman"/>
          <w:b/>
          <w:sz w:val="24"/>
        </w:rPr>
      </w:pPr>
      <w:proofErr w:type="gramStart"/>
      <w:r w:rsidRPr="00D0751E">
        <w:rPr>
          <w:rFonts w:ascii="Times New Roman" w:hAnsi="Times New Roman" w:cs="Times New Roman"/>
          <w:b/>
          <w:sz w:val="24"/>
        </w:rPr>
        <w:t>Předmět : Somatologie</w:t>
      </w:r>
      <w:proofErr w:type="gramEnd"/>
    </w:p>
    <w:p w:rsidR="006E799A" w:rsidRPr="00D0751E" w:rsidRDefault="004F2601" w:rsidP="006E799A">
      <w:pPr>
        <w:rPr>
          <w:rFonts w:ascii="Times New Roman" w:hAnsi="Times New Roman" w:cs="Times New Roman"/>
          <w:b/>
          <w:sz w:val="24"/>
        </w:rPr>
      </w:pPr>
      <w:r w:rsidRPr="00D0751E">
        <w:rPr>
          <w:rFonts w:ascii="Times New Roman" w:hAnsi="Times New Roman" w:cs="Times New Roman"/>
          <w:b/>
          <w:sz w:val="24"/>
        </w:rPr>
        <w:t>Témata</w:t>
      </w:r>
      <w:r w:rsidR="006E799A" w:rsidRPr="00D0751E">
        <w:rPr>
          <w:rFonts w:ascii="Times New Roman" w:hAnsi="Times New Roman" w:cs="Times New Roman"/>
          <w:b/>
          <w:sz w:val="24"/>
        </w:rPr>
        <w:t>: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Funkční morfologie tkání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Roviny a směry lidského těla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Anatomická nomenklatura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Funkce krve a krevní plazmy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Krevní elementy</w:t>
      </w:r>
    </w:p>
    <w:p w:rsidR="006E799A" w:rsidRPr="004F2601" w:rsidRDefault="006E799A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Krevní oběh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Stavba a funkce srdce</w:t>
      </w:r>
    </w:p>
    <w:p w:rsidR="00BE1686" w:rsidRPr="004F2601" w:rsidRDefault="004F2601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Mízní </w:t>
      </w:r>
      <w:r w:rsidR="00BE1686" w:rsidRPr="004F2601">
        <w:rPr>
          <w:rFonts w:ascii="Times New Roman" w:hAnsi="Times New Roman" w:cs="Times New Roman"/>
          <w:sz w:val="24"/>
        </w:rPr>
        <w:t>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Stavba a funkce dýchacího systému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Přenos dýchacích plynů krví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Mechanika dýchání, řízení dýchání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Jednotlivé úseky trávicího systému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Metabolizmus základních živin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Játra, žlučové cesty a žluč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Vylučovací 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Diuréza a její řízení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Pohlavní systém ženy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Pohlavní systém muže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Menstruační cyklus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Kožní 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Přehled žláz s vnitřní sekrecí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Humorální regulace organizmu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Centrální nervový 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Periferní nervový 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Vegetativní nervový systém</w:t>
      </w:r>
    </w:p>
    <w:p w:rsidR="00BE1686" w:rsidRPr="004F2601" w:rsidRDefault="00BE1686" w:rsidP="00D0751E">
      <w:pPr>
        <w:pStyle w:val="Bezmezer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</w:rPr>
      </w:pPr>
      <w:r w:rsidRPr="004F2601">
        <w:rPr>
          <w:rFonts w:ascii="Times New Roman" w:hAnsi="Times New Roman" w:cs="Times New Roman"/>
          <w:sz w:val="24"/>
        </w:rPr>
        <w:t>Smyslové orgány</w:t>
      </w:r>
    </w:p>
    <w:p w:rsidR="00BE1686" w:rsidRDefault="00BE1686" w:rsidP="006E799A"/>
    <w:p w:rsidR="006E799A" w:rsidRDefault="006E799A" w:rsidP="006E799A"/>
    <w:p w:rsidR="006E799A" w:rsidRDefault="006E799A" w:rsidP="006E799A"/>
    <w:sectPr w:rsidR="006E799A" w:rsidSect="0054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FD0"/>
    <w:multiLevelType w:val="hybridMultilevel"/>
    <w:tmpl w:val="5514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42951"/>
    <w:multiLevelType w:val="hybridMultilevel"/>
    <w:tmpl w:val="DAC42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B41DB"/>
    <w:multiLevelType w:val="hybridMultilevel"/>
    <w:tmpl w:val="7908BC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A86"/>
    <w:multiLevelType w:val="hybridMultilevel"/>
    <w:tmpl w:val="F42A97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CA3"/>
    <w:rsid w:val="00205C83"/>
    <w:rsid w:val="004F2601"/>
    <w:rsid w:val="00540217"/>
    <w:rsid w:val="006E799A"/>
    <w:rsid w:val="00741143"/>
    <w:rsid w:val="00801871"/>
    <w:rsid w:val="008E0B30"/>
    <w:rsid w:val="00A42107"/>
    <w:rsid w:val="00B348B4"/>
    <w:rsid w:val="00B449CD"/>
    <w:rsid w:val="00BE1686"/>
    <w:rsid w:val="00BE1CA3"/>
    <w:rsid w:val="00D0751E"/>
    <w:rsid w:val="00DA06F5"/>
    <w:rsid w:val="00DC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2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06F5"/>
    <w:pPr>
      <w:ind w:left="720"/>
      <w:contextualSpacing/>
    </w:pPr>
  </w:style>
  <w:style w:type="paragraph" w:styleId="Bezmezer">
    <w:name w:val="No Spacing"/>
    <w:uiPriority w:val="1"/>
    <w:qFormat/>
    <w:rsid w:val="006E79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dlaba</dc:creator>
  <cp:lastModifiedBy>herma</cp:lastModifiedBy>
  <cp:revision>3</cp:revision>
  <dcterms:created xsi:type="dcterms:W3CDTF">2014-10-09T09:37:00Z</dcterms:created>
  <dcterms:modified xsi:type="dcterms:W3CDTF">2014-10-14T10:44:00Z</dcterms:modified>
</cp:coreProperties>
</file>